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7625" w:rsidRPr="00B1788F" w:rsidRDefault="00987625" w:rsidP="00987625">
      <w:pPr>
        <w:pStyle w:val="ConsTitle"/>
        <w:widowControl/>
        <w:jc w:val="center"/>
        <w:rPr>
          <w:rFonts w:ascii="Times New Roman" w:hAnsi="Times New Roman" w:cs="Times New Roman"/>
          <w:sz w:val="27"/>
          <w:szCs w:val="27"/>
        </w:rPr>
      </w:pPr>
      <w:r w:rsidRPr="00B1788F">
        <w:rPr>
          <w:rFonts w:ascii="Times New Roman" w:hAnsi="Times New Roman" w:cs="Times New Roman"/>
          <w:sz w:val="27"/>
          <w:szCs w:val="27"/>
        </w:rPr>
        <w:t>СОВЕТ</w:t>
      </w:r>
    </w:p>
    <w:p w:rsidR="00987625" w:rsidRPr="00B1788F" w:rsidRDefault="00CD3B38" w:rsidP="00987625">
      <w:pPr>
        <w:pStyle w:val="ConsTitle"/>
        <w:widowControl/>
        <w:jc w:val="center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КРЯЖИМСКОГО</w:t>
      </w:r>
      <w:r w:rsidR="00987625" w:rsidRPr="00B1788F">
        <w:rPr>
          <w:rFonts w:ascii="Times New Roman" w:hAnsi="Times New Roman" w:cs="Times New Roman"/>
          <w:sz w:val="27"/>
          <w:szCs w:val="27"/>
        </w:rPr>
        <w:t xml:space="preserve"> МУНИЦИПАЛЬНОГО ОБРАЗОВАНИЯ</w:t>
      </w:r>
    </w:p>
    <w:p w:rsidR="00987625" w:rsidRPr="00B1788F" w:rsidRDefault="00987625" w:rsidP="00987625">
      <w:pPr>
        <w:pStyle w:val="ConsTitle"/>
        <w:widowControl/>
        <w:jc w:val="center"/>
        <w:rPr>
          <w:rFonts w:ascii="Times New Roman" w:hAnsi="Times New Roman" w:cs="Times New Roman"/>
          <w:sz w:val="27"/>
          <w:szCs w:val="27"/>
        </w:rPr>
      </w:pPr>
      <w:r w:rsidRPr="00B1788F">
        <w:rPr>
          <w:rFonts w:ascii="Times New Roman" w:hAnsi="Times New Roman" w:cs="Times New Roman"/>
          <w:sz w:val="27"/>
          <w:szCs w:val="27"/>
        </w:rPr>
        <w:t>ВОЛЬСКОГО МУНИЦИПАЛЬНОГО РАЙОНА</w:t>
      </w:r>
    </w:p>
    <w:p w:rsidR="00987625" w:rsidRPr="00B1788F" w:rsidRDefault="00987625" w:rsidP="00987625">
      <w:pPr>
        <w:pStyle w:val="ConsTitle"/>
        <w:widowControl/>
        <w:jc w:val="center"/>
        <w:rPr>
          <w:rFonts w:ascii="Times New Roman" w:hAnsi="Times New Roman" w:cs="Times New Roman"/>
          <w:sz w:val="27"/>
          <w:szCs w:val="27"/>
        </w:rPr>
      </w:pPr>
      <w:r w:rsidRPr="00B1788F">
        <w:rPr>
          <w:rFonts w:ascii="Times New Roman" w:hAnsi="Times New Roman" w:cs="Times New Roman"/>
          <w:sz w:val="27"/>
          <w:szCs w:val="27"/>
        </w:rPr>
        <w:t>САРАТОВСКОЙ ОБЛАСТИ</w:t>
      </w:r>
    </w:p>
    <w:p w:rsidR="00987625" w:rsidRPr="00B1788F" w:rsidRDefault="00987625" w:rsidP="00987625">
      <w:pPr>
        <w:pStyle w:val="ConsTitle"/>
        <w:widowControl/>
        <w:jc w:val="center"/>
        <w:rPr>
          <w:rFonts w:ascii="Times New Roman" w:hAnsi="Times New Roman" w:cs="Times New Roman"/>
          <w:sz w:val="27"/>
          <w:szCs w:val="27"/>
        </w:rPr>
      </w:pPr>
    </w:p>
    <w:p w:rsidR="00987625" w:rsidRPr="00B1788F" w:rsidRDefault="00987625" w:rsidP="00987625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B1788F">
        <w:rPr>
          <w:rFonts w:ascii="Times New Roman" w:hAnsi="Times New Roman" w:cs="Times New Roman"/>
          <w:b/>
          <w:sz w:val="27"/>
          <w:szCs w:val="27"/>
        </w:rPr>
        <w:t>Р Е Ш Е Н И Е</w:t>
      </w:r>
    </w:p>
    <w:p w:rsidR="00987625" w:rsidRPr="00B1788F" w:rsidRDefault="00987625" w:rsidP="00987625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987625" w:rsidRPr="007F150B" w:rsidRDefault="007F150B" w:rsidP="0098762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7"/>
          <w:szCs w:val="27"/>
        </w:rPr>
      </w:pPr>
      <w:r w:rsidRPr="007F150B">
        <w:rPr>
          <w:rFonts w:ascii="Times New Roman" w:hAnsi="Times New Roman" w:cs="Times New Roman"/>
          <w:b/>
          <w:sz w:val="27"/>
          <w:szCs w:val="27"/>
        </w:rPr>
        <w:t xml:space="preserve">от </w:t>
      </w:r>
      <w:r w:rsidR="000F381C">
        <w:rPr>
          <w:rFonts w:ascii="Times New Roman" w:hAnsi="Times New Roman" w:cs="Times New Roman"/>
          <w:b/>
          <w:sz w:val="27"/>
          <w:szCs w:val="27"/>
        </w:rPr>
        <w:t>26.12.</w:t>
      </w:r>
      <w:r w:rsidRPr="007F150B">
        <w:rPr>
          <w:rFonts w:ascii="Times New Roman" w:hAnsi="Times New Roman" w:cs="Times New Roman"/>
          <w:b/>
          <w:sz w:val="27"/>
          <w:szCs w:val="27"/>
        </w:rPr>
        <w:t xml:space="preserve">2024 года    </w:t>
      </w:r>
      <w:r w:rsidR="000F381C">
        <w:rPr>
          <w:rFonts w:ascii="Times New Roman" w:hAnsi="Times New Roman" w:cs="Times New Roman"/>
          <w:b/>
          <w:sz w:val="27"/>
          <w:szCs w:val="27"/>
        </w:rPr>
        <w:t xml:space="preserve">                  </w:t>
      </w:r>
      <w:r w:rsidRPr="007F150B">
        <w:rPr>
          <w:rFonts w:ascii="Times New Roman" w:hAnsi="Times New Roman" w:cs="Times New Roman"/>
          <w:b/>
          <w:sz w:val="27"/>
          <w:szCs w:val="27"/>
        </w:rPr>
        <w:t>№</w:t>
      </w:r>
      <w:r w:rsidR="000F381C">
        <w:rPr>
          <w:rFonts w:ascii="Times New Roman" w:hAnsi="Times New Roman" w:cs="Times New Roman"/>
          <w:b/>
          <w:sz w:val="27"/>
          <w:szCs w:val="27"/>
        </w:rPr>
        <w:t>5/37-158</w:t>
      </w:r>
      <w:r w:rsidR="00987625" w:rsidRPr="007F150B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987625" w:rsidRPr="007F150B">
        <w:rPr>
          <w:rFonts w:ascii="Times New Roman" w:hAnsi="Times New Roman" w:cs="Times New Roman"/>
          <w:b/>
          <w:bCs/>
          <w:sz w:val="27"/>
          <w:szCs w:val="27"/>
          <w:lang w:eastAsia="zh-CN"/>
        </w:rPr>
        <w:t xml:space="preserve">                          </w:t>
      </w:r>
      <w:r w:rsidR="000F381C">
        <w:rPr>
          <w:rFonts w:ascii="Times New Roman" w:hAnsi="Times New Roman" w:cs="Times New Roman"/>
          <w:b/>
          <w:bCs/>
          <w:sz w:val="27"/>
          <w:szCs w:val="27"/>
          <w:lang w:eastAsia="zh-CN"/>
        </w:rPr>
        <w:t xml:space="preserve">  </w:t>
      </w:r>
      <w:r w:rsidR="00987625" w:rsidRPr="007F150B">
        <w:rPr>
          <w:rFonts w:ascii="Times New Roman" w:hAnsi="Times New Roman" w:cs="Times New Roman"/>
          <w:b/>
          <w:bCs/>
          <w:sz w:val="27"/>
          <w:szCs w:val="27"/>
          <w:lang w:eastAsia="zh-CN"/>
        </w:rPr>
        <w:t xml:space="preserve">          </w:t>
      </w:r>
      <w:r w:rsidR="00987625" w:rsidRPr="007F150B">
        <w:rPr>
          <w:rFonts w:ascii="Times New Roman" w:eastAsia="Calibri" w:hAnsi="Times New Roman" w:cs="Times New Roman"/>
          <w:b/>
          <w:bCs/>
          <w:sz w:val="27"/>
          <w:szCs w:val="27"/>
        </w:rPr>
        <w:t>с</w:t>
      </w:r>
      <w:r w:rsidR="00987625" w:rsidRPr="007F150B">
        <w:rPr>
          <w:rFonts w:ascii="Times New Roman" w:hAnsi="Times New Roman" w:cs="Times New Roman"/>
          <w:b/>
          <w:bCs/>
          <w:sz w:val="27"/>
          <w:szCs w:val="27"/>
        </w:rPr>
        <w:t xml:space="preserve">. </w:t>
      </w:r>
      <w:r w:rsidR="00CD3B38">
        <w:rPr>
          <w:rFonts w:ascii="Times New Roman" w:hAnsi="Times New Roman" w:cs="Times New Roman"/>
          <w:b/>
          <w:bCs/>
          <w:sz w:val="27"/>
          <w:szCs w:val="27"/>
        </w:rPr>
        <w:t>Кряжим</w:t>
      </w:r>
    </w:p>
    <w:p w:rsidR="00987625" w:rsidRPr="00B1788F" w:rsidRDefault="00987625" w:rsidP="00987625">
      <w:pPr>
        <w:spacing w:after="0" w:line="240" w:lineRule="auto"/>
        <w:jc w:val="both"/>
        <w:rPr>
          <w:rFonts w:ascii="Times New Roman" w:hAnsi="Times New Roman" w:cs="Times New Roman"/>
          <w:bCs/>
          <w:sz w:val="27"/>
          <w:szCs w:val="27"/>
        </w:rPr>
      </w:pPr>
    </w:p>
    <w:tbl>
      <w:tblPr>
        <w:tblW w:w="0" w:type="auto"/>
        <w:tblLook w:val="04A0"/>
      </w:tblPr>
      <w:tblGrid>
        <w:gridCol w:w="6062"/>
      </w:tblGrid>
      <w:tr w:rsidR="00987625" w:rsidRPr="001467CC" w:rsidTr="00987625">
        <w:tc>
          <w:tcPr>
            <w:tcW w:w="6062" w:type="dxa"/>
            <w:hideMark/>
          </w:tcPr>
          <w:p w:rsidR="00987625" w:rsidRPr="001467CC" w:rsidRDefault="00987625" w:rsidP="002737D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467CC"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в </w:t>
            </w:r>
            <w:r w:rsidR="001467CC" w:rsidRPr="001467C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Положение </w:t>
            </w:r>
            <w:r w:rsidR="001467CC" w:rsidRPr="001467C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 муниципальном контроле на автомобильном транспорте, городском наземном электрическом транспорте и в дорожном хозяйстве в границах населенных пунктов </w:t>
            </w:r>
            <w:r w:rsidR="00CD3B38">
              <w:rPr>
                <w:rFonts w:ascii="Times New Roman" w:eastAsia="Calibri" w:hAnsi="Times New Roman" w:cs="Times New Roman"/>
                <w:sz w:val="28"/>
                <w:szCs w:val="28"/>
              </w:rPr>
              <w:t>Кряжимского</w:t>
            </w:r>
            <w:r w:rsidR="001467CC" w:rsidRPr="001467C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муниципального образования</w:t>
            </w:r>
            <w:r w:rsidR="001467CC" w:rsidRPr="001467CC">
              <w:rPr>
                <w:rFonts w:ascii="Times New Roman" w:hAnsi="Times New Roman" w:cs="Times New Roman"/>
                <w:sz w:val="28"/>
                <w:szCs w:val="28"/>
              </w:rPr>
              <w:t xml:space="preserve">, утвержденное решением </w:t>
            </w:r>
            <w:r w:rsidR="001467CC" w:rsidRPr="001467CC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Совета </w:t>
            </w:r>
            <w:r w:rsidR="00CD3B38">
              <w:rPr>
                <w:rFonts w:ascii="Times New Roman" w:hAnsi="Times New Roman" w:cs="Times New Roman"/>
                <w:bCs/>
                <w:sz w:val="28"/>
                <w:szCs w:val="28"/>
              </w:rPr>
              <w:t>Кряжимского</w:t>
            </w:r>
            <w:r w:rsidR="001467CC" w:rsidRPr="001467CC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муниципального образования </w:t>
            </w:r>
            <w:r w:rsidR="001467CC" w:rsidRPr="001467CC"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  <w:t>от 18 марта 2022 года  №5/7-4</w:t>
            </w:r>
            <w:r w:rsidR="002737DE">
              <w:rPr>
                <w:rFonts w:ascii="Times New Roman" w:hAnsi="Times New Roman" w:cs="Times New Roman"/>
                <w:bCs/>
                <w:sz w:val="28"/>
                <w:szCs w:val="28"/>
                <w:lang w:eastAsia="zh-CN"/>
              </w:rPr>
              <w:t>0</w:t>
            </w:r>
          </w:p>
        </w:tc>
      </w:tr>
    </w:tbl>
    <w:p w:rsidR="00987625" w:rsidRPr="001467CC" w:rsidRDefault="00987625" w:rsidP="0098762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1467CC" w:rsidRDefault="001467CC" w:rsidP="001467CC">
      <w:pPr>
        <w:pStyle w:val="s16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057B8">
        <w:rPr>
          <w:sz w:val="28"/>
          <w:szCs w:val="28"/>
        </w:rPr>
        <w:t>В соответствии с Федеральным</w:t>
      </w:r>
      <w:r>
        <w:rPr>
          <w:sz w:val="28"/>
          <w:szCs w:val="28"/>
        </w:rPr>
        <w:t>и</w:t>
      </w:r>
      <w:r w:rsidRPr="001057B8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ами</w:t>
      </w:r>
      <w:r w:rsidRPr="001057B8">
        <w:rPr>
          <w:sz w:val="28"/>
          <w:szCs w:val="28"/>
        </w:rPr>
        <w:t xml:space="preserve"> от 6 октября 2003 года №131-ФЗ «Об общих принципах организации местного самоуправления в Российской Федерации», от 31 июля 2020 года № 248-ФЗ «О государственном контроле (надзоре) и муниципальном контроле в Российской Федерации»,</w:t>
      </w:r>
      <w:r w:rsidRPr="001057B8">
        <w:rPr>
          <w:b/>
          <w:sz w:val="28"/>
          <w:szCs w:val="28"/>
        </w:rPr>
        <w:t xml:space="preserve"> </w:t>
      </w:r>
      <w:r w:rsidRPr="001467CC">
        <w:rPr>
          <w:sz w:val="28"/>
          <w:szCs w:val="28"/>
          <w:shd w:val="clear" w:color="auto" w:fill="FFFFFF"/>
        </w:rPr>
        <w:t>от 25 декабря 2023 г. № 625-ФЗ «О внесении изменений в статью 98 Федерального закона «О государственном контроле (надзоре) и муниципальном контроле в Российской Федерации» и отдельные законодательные акты Российской Федерации»</w:t>
      </w:r>
      <w:r>
        <w:rPr>
          <w:sz w:val="28"/>
          <w:szCs w:val="28"/>
          <w:shd w:val="clear" w:color="auto" w:fill="FFFFFF"/>
        </w:rPr>
        <w:t xml:space="preserve">, </w:t>
      </w:r>
      <w:r w:rsidR="005545C4">
        <w:rPr>
          <w:sz w:val="28"/>
          <w:szCs w:val="28"/>
          <w:shd w:val="clear" w:color="auto" w:fill="FFFFFF"/>
        </w:rPr>
        <w:t xml:space="preserve">Постановлением Правительства РФ от 10 марта 2022 г. №336 «Об особенностях организации и осуществления государственного контроля (надзора), муниципального контроля», </w:t>
      </w:r>
      <w:r w:rsidRPr="001467CC">
        <w:rPr>
          <w:sz w:val="28"/>
          <w:szCs w:val="28"/>
        </w:rPr>
        <w:t xml:space="preserve">на основании ст.21 Устава </w:t>
      </w:r>
      <w:r w:rsidR="00CD3B38">
        <w:rPr>
          <w:sz w:val="28"/>
          <w:szCs w:val="28"/>
        </w:rPr>
        <w:t>Кряжимского</w:t>
      </w:r>
      <w:r w:rsidRPr="001467CC">
        <w:rPr>
          <w:sz w:val="28"/>
          <w:szCs w:val="28"/>
        </w:rPr>
        <w:t xml:space="preserve"> сельского поселения, Совет </w:t>
      </w:r>
      <w:r w:rsidR="00CD3B38">
        <w:rPr>
          <w:sz w:val="28"/>
          <w:szCs w:val="28"/>
        </w:rPr>
        <w:t>Кряжимского</w:t>
      </w:r>
      <w:r w:rsidRPr="001467CC">
        <w:rPr>
          <w:sz w:val="28"/>
          <w:szCs w:val="28"/>
        </w:rPr>
        <w:t xml:space="preserve"> муниципального образования Вольского муниципального района Саратовской области</w:t>
      </w:r>
    </w:p>
    <w:p w:rsidR="00987625" w:rsidRPr="001467CC" w:rsidRDefault="00987625" w:rsidP="0098762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67CC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987625" w:rsidRPr="001467CC" w:rsidRDefault="00987625" w:rsidP="00B178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467CC">
        <w:rPr>
          <w:rFonts w:ascii="Times New Roman" w:hAnsi="Times New Roman" w:cs="Times New Roman"/>
          <w:sz w:val="28"/>
          <w:szCs w:val="28"/>
        </w:rPr>
        <w:t xml:space="preserve">1. Внести в </w:t>
      </w:r>
      <w:r w:rsidRPr="001467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Положение </w:t>
      </w:r>
      <w:r w:rsidR="002A331C" w:rsidRPr="001467CC">
        <w:rPr>
          <w:rFonts w:ascii="Times New Roman" w:eastAsia="Calibri" w:hAnsi="Times New Roman" w:cs="Times New Roman"/>
          <w:sz w:val="28"/>
          <w:szCs w:val="28"/>
        </w:rPr>
        <w:t xml:space="preserve">о муниципальном контроле на автомобильном транспорте, городском наземном электрическом транспорте и в дорожном хозяйстве в границах населенных пунктов </w:t>
      </w:r>
      <w:r w:rsidR="00CD3B38">
        <w:rPr>
          <w:rFonts w:ascii="Times New Roman" w:eastAsia="Calibri" w:hAnsi="Times New Roman" w:cs="Times New Roman"/>
          <w:sz w:val="28"/>
          <w:szCs w:val="28"/>
        </w:rPr>
        <w:t>Кряжимского</w:t>
      </w:r>
      <w:r w:rsidR="002A331C" w:rsidRPr="001467CC"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образования</w:t>
      </w:r>
      <w:r w:rsidRPr="001467CC">
        <w:rPr>
          <w:rFonts w:ascii="Times New Roman" w:hAnsi="Times New Roman" w:cs="Times New Roman"/>
          <w:sz w:val="28"/>
          <w:szCs w:val="28"/>
        </w:rPr>
        <w:t xml:space="preserve">, утвержденное решением </w:t>
      </w:r>
      <w:r w:rsidRPr="001467CC">
        <w:rPr>
          <w:rFonts w:ascii="Times New Roman" w:hAnsi="Times New Roman" w:cs="Times New Roman"/>
          <w:bCs/>
          <w:sz w:val="28"/>
          <w:szCs w:val="28"/>
        </w:rPr>
        <w:t xml:space="preserve">Совета </w:t>
      </w:r>
      <w:r w:rsidR="00CD3B38">
        <w:rPr>
          <w:rFonts w:ascii="Times New Roman" w:hAnsi="Times New Roman" w:cs="Times New Roman"/>
          <w:bCs/>
          <w:sz w:val="28"/>
          <w:szCs w:val="28"/>
        </w:rPr>
        <w:t>Кряжимского</w:t>
      </w:r>
      <w:r w:rsidRPr="001467CC">
        <w:rPr>
          <w:rFonts w:ascii="Times New Roman" w:hAnsi="Times New Roman" w:cs="Times New Roman"/>
          <w:bCs/>
          <w:sz w:val="28"/>
          <w:szCs w:val="28"/>
        </w:rPr>
        <w:t xml:space="preserve"> муниципального образования </w:t>
      </w:r>
      <w:r w:rsidR="002A331C" w:rsidRPr="001467CC">
        <w:rPr>
          <w:rFonts w:ascii="Times New Roman" w:hAnsi="Times New Roman" w:cs="Times New Roman"/>
          <w:bCs/>
          <w:sz w:val="28"/>
          <w:szCs w:val="28"/>
          <w:lang w:eastAsia="zh-CN"/>
        </w:rPr>
        <w:t>от 1</w:t>
      </w:r>
      <w:r w:rsidRPr="001467CC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8 </w:t>
      </w:r>
      <w:r w:rsidR="002A331C" w:rsidRPr="001467CC">
        <w:rPr>
          <w:rFonts w:ascii="Times New Roman" w:hAnsi="Times New Roman" w:cs="Times New Roman"/>
          <w:bCs/>
          <w:sz w:val="28"/>
          <w:szCs w:val="28"/>
          <w:lang w:eastAsia="zh-CN"/>
        </w:rPr>
        <w:t>марта</w:t>
      </w:r>
      <w:r w:rsidRPr="001467CC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202</w:t>
      </w:r>
      <w:r w:rsidR="002A331C" w:rsidRPr="001467CC">
        <w:rPr>
          <w:rFonts w:ascii="Times New Roman" w:hAnsi="Times New Roman" w:cs="Times New Roman"/>
          <w:bCs/>
          <w:sz w:val="28"/>
          <w:szCs w:val="28"/>
          <w:lang w:eastAsia="zh-CN"/>
        </w:rPr>
        <w:t>2</w:t>
      </w:r>
      <w:r w:rsidRPr="001467CC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года  №5/</w:t>
      </w:r>
      <w:r w:rsidR="002A331C" w:rsidRPr="001467CC">
        <w:rPr>
          <w:rFonts w:ascii="Times New Roman" w:hAnsi="Times New Roman" w:cs="Times New Roman"/>
          <w:bCs/>
          <w:sz w:val="28"/>
          <w:szCs w:val="28"/>
          <w:lang w:eastAsia="zh-CN"/>
        </w:rPr>
        <w:t>7</w:t>
      </w:r>
      <w:r w:rsidRPr="001467CC">
        <w:rPr>
          <w:rFonts w:ascii="Times New Roman" w:hAnsi="Times New Roman" w:cs="Times New Roman"/>
          <w:bCs/>
          <w:sz w:val="28"/>
          <w:szCs w:val="28"/>
          <w:lang w:eastAsia="zh-CN"/>
        </w:rPr>
        <w:t>-</w:t>
      </w:r>
      <w:r w:rsidR="002A331C" w:rsidRPr="001467CC">
        <w:rPr>
          <w:rFonts w:ascii="Times New Roman" w:hAnsi="Times New Roman" w:cs="Times New Roman"/>
          <w:bCs/>
          <w:sz w:val="28"/>
          <w:szCs w:val="28"/>
          <w:lang w:eastAsia="zh-CN"/>
        </w:rPr>
        <w:t>4</w:t>
      </w:r>
      <w:r w:rsidR="000F381C">
        <w:rPr>
          <w:rFonts w:ascii="Times New Roman" w:hAnsi="Times New Roman" w:cs="Times New Roman"/>
          <w:bCs/>
          <w:sz w:val="28"/>
          <w:szCs w:val="28"/>
          <w:lang w:eastAsia="zh-CN"/>
        </w:rPr>
        <w:t>0</w:t>
      </w:r>
      <w:r w:rsidRPr="001467CC">
        <w:rPr>
          <w:rFonts w:ascii="Times New Roman" w:hAnsi="Times New Roman" w:cs="Times New Roman"/>
          <w:sz w:val="28"/>
          <w:szCs w:val="28"/>
        </w:rPr>
        <w:t xml:space="preserve">, следующие изменения: </w:t>
      </w:r>
    </w:p>
    <w:p w:rsidR="00E11F88" w:rsidRPr="006B31ED" w:rsidRDefault="00E11F88" w:rsidP="00E11F88">
      <w:pPr>
        <w:pStyle w:val="a3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31ED">
        <w:rPr>
          <w:rFonts w:ascii="Times New Roman" w:hAnsi="Times New Roman" w:cs="Times New Roman"/>
          <w:sz w:val="28"/>
          <w:szCs w:val="28"/>
        </w:rPr>
        <w:t>1.</w:t>
      </w:r>
      <w:r w:rsidR="001467CC" w:rsidRPr="006B31ED">
        <w:rPr>
          <w:rFonts w:ascii="Times New Roman" w:hAnsi="Times New Roman" w:cs="Times New Roman"/>
          <w:sz w:val="28"/>
          <w:szCs w:val="28"/>
        </w:rPr>
        <w:t>1</w:t>
      </w:r>
      <w:r w:rsidRPr="006B31ED">
        <w:rPr>
          <w:rFonts w:ascii="Times New Roman" w:hAnsi="Times New Roman" w:cs="Times New Roman"/>
          <w:sz w:val="28"/>
          <w:szCs w:val="28"/>
        </w:rPr>
        <w:t>. пункт 4.</w:t>
      </w:r>
      <w:r w:rsidR="00853628">
        <w:rPr>
          <w:rFonts w:ascii="Times New Roman" w:hAnsi="Times New Roman" w:cs="Times New Roman"/>
          <w:sz w:val="28"/>
          <w:szCs w:val="28"/>
        </w:rPr>
        <w:t>9</w:t>
      </w:r>
      <w:r w:rsidRPr="006B31ED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E11F88" w:rsidRPr="006B31ED" w:rsidRDefault="00E11F88" w:rsidP="00E11F88">
      <w:pPr>
        <w:pStyle w:val="a3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31ED">
        <w:rPr>
          <w:rFonts w:ascii="Times New Roman" w:hAnsi="Times New Roman" w:cs="Times New Roman"/>
          <w:sz w:val="28"/>
          <w:szCs w:val="28"/>
        </w:rPr>
        <w:t>«4.</w:t>
      </w:r>
      <w:r w:rsidR="00853628">
        <w:rPr>
          <w:rFonts w:ascii="Times New Roman" w:hAnsi="Times New Roman" w:cs="Times New Roman"/>
          <w:sz w:val="28"/>
          <w:szCs w:val="28"/>
        </w:rPr>
        <w:t>9</w:t>
      </w:r>
      <w:r w:rsidRPr="006B31ED">
        <w:rPr>
          <w:rFonts w:ascii="Times New Roman" w:hAnsi="Times New Roman" w:cs="Times New Roman"/>
          <w:sz w:val="28"/>
          <w:szCs w:val="28"/>
        </w:rPr>
        <w:t xml:space="preserve">. </w:t>
      </w:r>
      <w:r w:rsidRPr="006B31E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При проведении документарной проверки </w:t>
      </w:r>
      <w:r w:rsidRPr="006B31ED">
        <w:rPr>
          <w:rFonts w:ascii="Times New Roman" w:hAnsi="Times New Roman" w:cs="Times New Roman"/>
          <w:sz w:val="28"/>
          <w:szCs w:val="28"/>
        </w:rPr>
        <w:t xml:space="preserve">уполномоченный орган </w:t>
      </w:r>
      <w:r w:rsidRPr="006B31E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не вправе требовать у контролируемого лица сведения и документы, не относящиеся к предмету документарной проверки, а также сведения и документы, которые могут быть получены этим органом от иных органов.</w:t>
      </w:r>
    </w:p>
    <w:p w:rsidR="001467CC" w:rsidRPr="006B31ED" w:rsidRDefault="001467CC" w:rsidP="00E11F88">
      <w:pPr>
        <w:tabs>
          <w:tab w:val="left" w:pos="993"/>
          <w:tab w:val="left" w:pos="1080"/>
          <w:tab w:val="left" w:pos="1260"/>
        </w:tabs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B31ED">
        <w:rPr>
          <w:rFonts w:ascii="Times New Roman" w:hAnsi="Times New Roman"/>
          <w:sz w:val="28"/>
          <w:szCs w:val="28"/>
        </w:rPr>
        <w:t xml:space="preserve">Уполномоченный орган при организации и осуществлении муниципального контроля на автомобильном транспорте, городском наземном электрическом транспорте и в дорожном хозяйстве получает на </w:t>
      </w:r>
      <w:r w:rsidRPr="006B31ED">
        <w:rPr>
          <w:rFonts w:ascii="Times New Roman" w:hAnsi="Times New Roman"/>
          <w:sz w:val="28"/>
          <w:szCs w:val="28"/>
        </w:rPr>
        <w:lastRenderedPageBreak/>
        <w:t xml:space="preserve">безвозмездной основе документы и (или) сведения от иных органов либо подведомственных указанным органам организаций, в распоряжении которых находятся эти документы и (или) сведения, в рамках межведомственного информационного взаимодействия, в том числе в электронной форме. </w:t>
      </w:r>
      <w:r w:rsidRPr="006B31ED">
        <w:rPr>
          <w:rFonts w:ascii="Times New Roman" w:hAnsi="Times New Roman"/>
          <w:color w:val="000000"/>
          <w:sz w:val="28"/>
          <w:szCs w:val="28"/>
        </w:rPr>
        <w:t xml:space="preserve">Перечень указанных документов и (или) сведений, порядок и сроки их представления установлены утвержденным </w:t>
      </w:r>
      <w:r w:rsidRPr="006B31E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распоряжением Правительства Российской Федерации от 19.04.2016 года №724-р перечнем документов и (или) информации, запрашиваемых и получаемых в рамках межведомственного информационного взаимодействия органами государственного контроля (надзора), органами муниципального контроля при организации и проведении проверок от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 распоряжении которых находятся эти документы и (или) информация, а также </w:t>
      </w:r>
      <w:hyperlink r:id="rId7" w:history="1">
        <w:r w:rsidRPr="006B31ED">
          <w:rPr>
            <w:rStyle w:val="aa"/>
            <w:rFonts w:ascii="Times New Roman" w:hAnsi="Times New Roman"/>
            <w:color w:val="000000"/>
            <w:sz w:val="28"/>
            <w:szCs w:val="28"/>
            <w:u w:val="none"/>
          </w:rPr>
          <w:t>Правилами</w:t>
        </w:r>
      </w:hyperlink>
      <w:r w:rsidRPr="006B31ED">
        <w:rPr>
          <w:rFonts w:ascii="Times New Roman" w:hAnsi="Times New Roman"/>
          <w:color w:val="000000"/>
          <w:sz w:val="28"/>
          <w:szCs w:val="28"/>
        </w:rPr>
        <w:t xml:space="preserve"> предоставления в рамках межведомственного информационного взаимодействия документов и (или) сведений, получаемых контрольными (надзорными) органами от иных органов либо подведомственных указанным органам организаций, в распоряжении которых находятся эти документы и (или) сведения, при организации и осуществлении видов государственного контроля (надзора), видов муниципального контроля, утвержденными постановлением Правительства Российской Федерации от 06.03.2021 № 338 «О межведомственном информационном взаимодействии в рамках осуществления государственного контроля (надзора), муниципального контроля»</w:t>
      </w:r>
      <w:r w:rsidR="006B31ED">
        <w:rPr>
          <w:rFonts w:ascii="Times New Roman" w:hAnsi="Times New Roman"/>
          <w:color w:val="000000"/>
          <w:sz w:val="28"/>
          <w:szCs w:val="28"/>
        </w:rPr>
        <w:t>»;</w:t>
      </w:r>
    </w:p>
    <w:p w:rsidR="001467CC" w:rsidRPr="001467CC" w:rsidRDefault="001467CC" w:rsidP="001467C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467CC">
        <w:rPr>
          <w:rFonts w:ascii="Times New Roman" w:hAnsi="Times New Roman" w:cs="Times New Roman"/>
          <w:sz w:val="28"/>
          <w:szCs w:val="28"/>
        </w:rPr>
        <w:t>1.</w:t>
      </w:r>
      <w:r w:rsidR="006B31ED">
        <w:rPr>
          <w:rFonts w:ascii="Times New Roman" w:hAnsi="Times New Roman" w:cs="Times New Roman"/>
          <w:sz w:val="28"/>
          <w:szCs w:val="28"/>
        </w:rPr>
        <w:t>2</w:t>
      </w:r>
      <w:r w:rsidRPr="001467CC">
        <w:rPr>
          <w:rFonts w:ascii="Times New Roman" w:hAnsi="Times New Roman" w:cs="Times New Roman"/>
          <w:sz w:val="28"/>
          <w:szCs w:val="28"/>
        </w:rPr>
        <w:t>. дополнить новым пунктом 5.2.1 следующего содержания:</w:t>
      </w:r>
    </w:p>
    <w:p w:rsidR="001467CC" w:rsidRPr="001467CC" w:rsidRDefault="001467CC" w:rsidP="001467CC">
      <w:pPr>
        <w:pStyle w:val="a3"/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67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«5.2.1 Выдача предписаний по итогам проведения </w:t>
      </w:r>
      <w:r w:rsidRPr="001467CC">
        <w:rPr>
          <w:rFonts w:ascii="Times New Roman" w:hAnsi="Times New Roman" w:cs="Times New Roman"/>
          <w:sz w:val="28"/>
          <w:szCs w:val="28"/>
        </w:rPr>
        <w:t>выездного обследования и наблюдения за соблюдением обязательных требований</w:t>
      </w:r>
      <w:r w:rsidRPr="001467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допускается, за исключением случая, предусмотренного абзацем вторым настоящего пункта.</w:t>
      </w:r>
    </w:p>
    <w:p w:rsidR="001467CC" w:rsidRPr="001467CC" w:rsidRDefault="001467CC" w:rsidP="006B31ED">
      <w:pPr>
        <w:pStyle w:val="a3"/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67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если в ходе проведения выездного обследования в рамках муниципального контроля </w:t>
      </w:r>
      <w:r w:rsidR="006B31ED" w:rsidRPr="006B31ED">
        <w:rPr>
          <w:rFonts w:ascii="Times New Roman" w:hAnsi="Times New Roman"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</w:t>
      </w:r>
      <w:r w:rsidRPr="001467CC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выявлены нарушения обязательных требований, то составляется акт выездного обследования, который направляется контролируемому лицу, и выдается предписание об устранении выявленных нарушений. Оценка исполнения такого предписания осуществляется только посредством проведения контрольных (надзорных) м</w:t>
      </w:r>
      <w:r w:rsidR="006B31ED">
        <w:rPr>
          <w:rFonts w:ascii="Times New Roman" w:eastAsia="Times New Roman" w:hAnsi="Times New Roman" w:cs="Times New Roman"/>
          <w:sz w:val="28"/>
          <w:szCs w:val="28"/>
          <w:lang w:eastAsia="ru-RU"/>
        </w:rPr>
        <w:t>ероприятий без взаимодействия.»;</w:t>
      </w:r>
    </w:p>
    <w:p w:rsidR="00382660" w:rsidRPr="001467CC" w:rsidRDefault="00220E5A" w:rsidP="006B31ED">
      <w:pPr>
        <w:tabs>
          <w:tab w:val="left" w:pos="993"/>
          <w:tab w:val="left" w:pos="1080"/>
          <w:tab w:val="left" w:pos="1260"/>
        </w:tabs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467CC">
        <w:rPr>
          <w:rFonts w:ascii="Times New Roman" w:hAnsi="Times New Roman" w:cs="Times New Roman"/>
          <w:sz w:val="28"/>
          <w:szCs w:val="28"/>
          <w:shd w:val="clear" w:color="auto" w:fill="FFFFFF"/>
        </w:rPr>
        <w:t>1.</w:t>
      </w:r>
      <w:r w:rsidR="006B31ED">
        <w:rPr>
          <w:rFonts w:ascii="Times New Roman" w:hAnsi="Times New Roman" w:cs="Times New Roman"/>
          <w:sz w:val="28"/>
          <w:szCs w:val="28"/>
          <w:shd w:val="clear" w:color="auto" w:fill="FFFFFF"/>
        </w:rPr>
        <w:t>3</w:t>
      </w:r>
      <w:r w:rsidRPr="001467CC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382660" w:rsidRPr="001467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 </w:t>
      </w:r>
      <w:r w:rsidR="00382660" w:rsidRPr="001467CC">
        <w:rPr>
          <w:rFonts w:ascii="Times New Roman" w:hAnsi="Times New Roman" w:cs="Times New Roman"/>
          <w:sz w:val="28"/>
          <w:szCs w:val="28"/>
        </w:rPr>
        <w:t>пункте 5.</w:t>
      </w:r>
      <w:r w:rsidR="00205848" w:rsidRPr="001467CC">
        <w:rPr>
          <w:rFonts w:ascii="Times New Roman" w:hAnsi="Times New Roman" w:cs="Times New Roman"/>
          <w:sz w:val="28"/>
          <w:szCs w:val="28"/>
        </w:rPr>
        <w:t>5</w:t>
      </w:r>
      <w:r w:rsidR="00382660" w:rsidRPr="001467CC">
        <w:rPr>
          <w:rFonts w:ascii="Times New Roman" w:hAnsi="Times New Roman" w:cs="Times New Roman"/>
          <w:sz w:val="28"/>
          <w:szCs w:val="28"/>
        </w:rPr>
        <w:t xml:space="preserve"> </w:t>
      </w:r>
      <w:r w:rsidR="00382660" w:rsidRPr="001467CC">
        <w:rPr>
          <w:rFonts w:ascii="Times New Roman" w:hAnsi="Times New Roman" w:cs="Times New Roman"/>
          <w:sz w:val="28"/>
          <w:szCs w:val="28"/>
          <w:shd w:val="clear" w:color="auto" w:fill="FFFFFF"/>
        </w:rPr>
        <w:t>цифры «2023» заменить цифрами «2025»</w:t>
      </w:r>
      <w:r w:rsidR="006B31ED"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</w:p>
    <w:p w:rsidR="001E4A65" w:rsidRPr="001467CC" w:rsidRDefault="006B31ED" w:rsidP="006B31ED">
      <w:pPr>
        <w:tabs>
          <w:tab w:val="left" w:pos="993"/>
          <w:tab w:val="left" w:pos="1080"/>
          <w:tab w:val="left" w:pos="1260"/>
        </w:tabs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1.4. </w:t>
      </w:r>
      <w:r w:rsidR="001E4A65" w:rsidRPr="001467CC">
        <w:rPr>
          <w:rFonts w:ascii="Times New Roman" w:hAnsi="Times New Roman" w:cs="Times New Roman"/>
          <w:sz w:val="28"/>
          <w:szCs w:val="28"/>
        </w:rPr>
        <w:t>пункт 6.1 изложить в следующей редакции:</w:t>
      </w:r>
    </w:p>
    <w:p w:rsidR="001E4A65" w:rsidRPr="001467CC" w:rsidRDefault="001E4A65" w:rsidP="006B31ED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467CC">
        <w:rPr>
          <w:rFonts w:ascii="Times New Roman" w:hAnsi="Times New Roman" w:cs="Times New Roman"/>
          <w:sz w:val="28"/>
          <w:szCs w:val="28"/>
        </w:rPr>
        <w:t xml:space="preserve">«6.1. Досудебный порядок подачи жалоб при осуществлении муниципального контроля </w:t>
      </w:r>
      <w:r w:rsidR="007F5C96" w:rsidRPr="001467CC">
        <w:rPr>
          <w:rFonts w:ascii="Times New Roman" w:hAnsi="Times New Roman" w:cs="Times New Roman"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</w:t>
      </w:r>
      <w:r w:rsidRPr="001467CC">
        <w:rPr>
          <w:rFonts w:ascii="Times New Roman" w:hAnsi="Times New Roman" w:cs="Times New Roman"/>
          <w:sz w:val="28"/>
          <w:szCs w:val="28"/>
        </w:rPr>
        <w:t>не применяется.</w:t>
      </w:r>
      <w:r w:rsidR="007F5C96" w:rsidRPr="001467CC">
        <w:rPr>
          <w:rFonts w:ascii="Times New Roman" w:hAnsi="Times New Roman" w:cs="Times New Roman"/>
          <w:sz w:val="28"/>
          <w:szCs w:val="28"/>
        </w:rPr>
        <w:t>».</w:t>
      </w:r>
    </w:p>
    <w:p w:rsidR="00987625" w:rsidRPr="001467CC" w:rsidRDefault="00987625" w:rsidP="00987625">
      <w:pPr>
        <w:tabs>
          <w:tab w:val="left" w:pos="993"/>
          <w:tab w:val="left" w:pos="1080"/>
          <w:tab w:val="left" w:pos="1260"/>
        </w:tabs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467CC">
        <w:rPr>
          <w:rFonts w:ascii="Times New Roman" w:hAnsi="Times New Roman" w:cs="Times New Roman"/>
          <w:bCs/>
          <w:sz w:val="28"/>
          <w:szCs w:val="28"/>
        </w:rPr>
        <w:t xml:space="preserve">2. </w:t>
      </w:r>
      <w:r w:rsidRPr="001467CC">
        <w:rPr>
          <w:rFonts w:ascii="Times New Roman" w:hAnsi="Times New Roman" w:cs="Times New Roman"/>
          <w:sz w:val="28"/>
          <w:szCs w:val="28"/>
        </w:rPr>
        <w:t>Настоящее решение вступает в силу со дня обнародования.</w:t>
      </w:r>
    </w:p>
    <w:p w:rsidR="00987625" w:rsidRPr="001467CC" w:rsidRDefault="00987625" w:rsidP="00987625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467CC">
        <w:rPr>
          <w:rFonts w:ascii="Times New Roman" w:hAnsi="Times New Roman" w:cs="Times New Roman"/>
          <w:bCs/>
          <w:sz w:val="28"/>
          <w:szCs w:val="28"/>
        </w:rPr>
        <w:lastRenderedPageBreak/>
        <w:t>3. Обнародовать настоящее решение путем вывешивания его в установленных для обнародования местах:</w:t>
      </w:r>
      <w:r w:rsidRPr="001467C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55F64" w:rsidRPr="00BC5216" w:rsidRDefault="00355F64" w:rsidP="00355F64">
      <w:pPr>
        <w:pStyle w:val="af0"/>
        <w:ind w:firstLine="567"/>
        <w:jc w:val="both"/>
        <w:rPr>
          <w:rFonts w:ascii="Times New Roman" w:hAnsi="Times New Roman"/>
          <w:sz w:val="28"/>
          <w:szCs w:val="28"/>
        </w:rPr>
      </w:pPr>
      <w:r w:rsidRPr="00BC5216">
        <w:rPr>
          <w:rFonts w:ascii="Times New Roman" w:hAnsi="Times New Roman"/>
          <w:sz w:val="28"/>
          <w:szCs w:val="28"/>
        </w:rPr>
        <w:t>- доска объявлений, расположенная у здания  администрации  с.Кряжим, ул.Зелёная 7/2;</w:t>
      </w:r>
    </w:p>
    <w:p w:rsidR="00355F64" w:rsidRPr="00BC5216" w:rsidRDefault="00355F64" w:rsidP="00355F64">
      <w:pPr>
        <w:pStyle w:val="af0"/>
        <w:ind w:firstLine="567"/>
        <w:jc w:val="both"/>
        <w:rPr>
          <w:rFonts w:ascii="Times New Roman" w:hAnsi="Times New Roman"/>
          <w:sz w:val="28"/>
          <w:szCs w:val="28"/>
        </w:rPr>
      </w:pPr>
      <w:r w:rsidRPr="00BC5216">
        <w:rPr>
          <w:rFonts w:ascii="Times New Roman" w:hAnsi="Times New Roman"/>
          <w:sz w:val="28"/>
          <w:szCs w:val="28"/>
        </w:rPr>
        <w:t>- доска объявлений, расположенная у здания администрации с.Николаевка, ул. Молодёжная,14а;</w:t>
      </w:r>
    </w:p>
    <w:p w:rsidR="00355F64" w:rsidRPr="00BC5216" w:rsidRDefault="00355F64" w:rsidP="00355F64">
      <w:pPr>
        <w:pStyle w:val="af0"/>
        <w:ind w:firstLine="567"/>
        <w:jc w:val="both"/>
        <w:rPr>
          <w:rFonts w:ascii="Times New Roman" w:hAnsi="Times New Roman"/>
          <w:sz w:val="28"/>
          <w:szCs w:val="28"/>
        </w:rPr>
      </w:pPr>
      <w:r w:rsidRPr="00BC5216">
        <w:rPr>
          <w:rFonts w:ascii="Times New Roman" w:hAnsi="Times New Roman"/>
          <w:sz w:val="28"/>
          <w:szCs w:val="28"/>
        </w:rPr>
        <w:t>- доска объявлений, расположенная напротив жилого дома с. Ивановка, ул.Юбилейная, д.17;</w:t>
      </w:r>
    </w:p>
    <w:p w:rsidR="00355F64" w:rsidRPr="00BC5216" w:rsidRDefault="00355F64" w:rsidP="00355F64">
      <w:pPr>
        <w:pStyle w:val="af0"/>
        <w:ind w:firstLine="567"/>
        <w:jc w:val="both"/>
        <w:rPr>
          <w:rFonts w:ascii="Times New Roman" w:hAnsi="Times New Roman"/>
          <w:sz w:val="28"/>
          <w:szCs w:val="28"/>
        </w:rPr>
      </w:pPr>
      <w:r w:rsidRPr="00BC5216">
        <w:rPr>
          <w:rFonts w:ascii="Times New Roman" w:hAnsi="Times New Roman"/>
          <w:sz w:val="28"/>
          <w:szCs w:val="28"/>
        </w:rPr>
        <w:t>- доска о</w:t>
      </w:r>
      <w:r>
        <w:rPr>
          <w:rFonts w:ascii="Times New Roman" w:hAnsi="Times New Roman"/>
          <w:sz w:val="28"/>
          <w:szCs w:val="28"/>
        </w:rPr>
        <w:t xml:space="preserve">бъявлений, расположенная </w:t>
      </w:r>
      <w:r w:rsidRPr="00BC5216">
        <w:rPr>
          <w:rFonts w:ascii="Times New Roman" w:hAnsi="Times New Roman"/>
          <w:sz w:val="28"/>
          <w:szCs w:val="28"/>
        </w:rPr>
        <w:t xml:space="preserve">напротив жилого дома </w:t>
      </w:r>
      <w:r>
        <w:rPr>
          <w:rFonts w:ascii="Times New Roman" w:hAnsi="Times New Roman"/>
          <w:sz w:val="28"/>
          <w:szCs w:val="28"/>
        </w:rPr>
        <w:t>с.</w:t>
      </w:r>
      <w:r w:rsidRPr="00BC5216">
        <w:rPr>
          <w:rFonts w:ascii="Times New Roman" w:hAnsi="Times New Roman"/>
          <w:sz w:val="28"/>
          <w:szCs w:val="28"/>
        </w:rPr>
        <w:t>Никольское, ул.Ф.Блинова, д.25;</w:t>
      </w:r>
    </w:p>
    <w:p w:rsidR="00355F64" w:rsidRPr="00BC5216" w:rsidRDefault="00355F64" w:rsidP="00355F64">
      <w:pPr>
        <w:pStyle w:val="af0"/>
        <w:ind w:firstLine="567"/>
        <w:jc w:val="both"/>
        <w:rPr>
          <w:rFonts w:ascii="Times New Roman" w:hAnsi="Times New Roman"/>
          <w:sz w:val="28"/>
          <w:szCs w:val="28"/>
        </w:rPr>
      </w:pPr>
      <w:r w:rsidRPr="00BC5216">
        <w:rPr>
          <w:rFonts w:ascii="Times New Roman" w:hAnsi="Times New Roman"/>
          <w:sz w:val="28"/>
          <w:szCs w:val="28"/>
        </w:rPr>
        <w:t>- доска объявлений, расположенная напротив жилого дома с.Горячка, ул.Гагарина, д.10;</w:t>
      </w:r>
    </w:p>
    <w:p w:rsidR="00355F64" w:rsidRPr="00BC5216" w:rsidRDefault="00355F64" w:rsidP="00355F64">
      <w:pPr>
        <w:pStyle w:val="af0"/>
        <w:ind w:firstLine="567"/>
        <w:jc w:val="both"/>
        <w:rPr>
          <w:rFonts w:ascii="Times New Roman" w:hAnsi="Times New Roman"/>
          <w:sz w:val="28"/>
          <w:szCs w:val="28"/>
        </w:rPr>
      </w:pPr>
      <w:r w:rsidRPr="00BC5216">
        <w:rPr>
          <w:rFonts w:ascii="Times New Roman" w:hAnsi="Times New Roman"/>
          <w:sz w:val="28"/>
          <w:szCs w:val="28"/>
        </w:rPr>
        <w:t>- доска объявлений, расположенная напротив жилого дома с.Улыбовка, ул.1 Мая, д.66;</w:t>
      </w:r>
    </w:p>
    <w:p w:rsidR="00355F64" w:rsidRPr="00BC5216" w:rsidRDefault="00355F64" w:rsidP="00355F64">
      <w:pPr>
        <w:pStyle w:val="af0"/>
        <w:ind w:firstLine="567"/>
        <w:jc w:val="both"/>
        <w:rPr>
          <w:rFonts w:ascii="Times New Roman" w:hAnsi="Times New Roman"/>
          <w:sz w:val="28"/>
          <w:szCs w:val="28"/>
        </w:rPr>
      </w:pPr>
      <w:r w:rsidRPr="00BC5216">
        <w:rPr>
          <w:rFonts w:ascii="Times New Roman" w:hAnsi="Times New Roman"/>
          <w:sz w:val="28"/>
          <w:szCs w:val="28"/>
        </w:rPr>
        <w:t>- доска объявлений, расположенная напротив жилого дома с.Дмитриевка, ул.Советская, д.7.</w:t>
      </w:r>
    </w:p>
    <w:p w:rsidR="00987625" w:rsidRPr="001467CC" w:rsidRDefault="00987625" w:rsidP="00987625">
      <w:pPr>
        <w:tabs>
          <w:tab w:val="left" w:pos="993"/>
        </w:tabs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467CC">
        <w:rPr>
          <w:rFonts w:ascii="Times New Roman" w:hAnsi="Times New Roman" w:cs="Times New Roman"/>
          <w:sz w:val="28"/>
          <w:szCs w:val="28"/>
        </w:rPr>
        <w:t xml:space="preserve">4. Настоящее решение вывешивается на период 30 календарных дней: с </w:t>
      </w:r>
      <w:r w:rsidRPr="001467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F381C">
        <w:rPr>
          <w:rFonts w:ascii="Times New Roman" w:hAnsi="Times New Roman" w:cs="Times New Roman"/>
          <w:bCs/>
          <w:sz w:val="28"/>
          <w:szCs w:val="28"/>
        </w:rPr>
        <w:t>27.12.</w:t>
      </w:r>
      <w:r w:rsidRPr="001467CC">
        <w:rPr>
          <w:rFonts w:ascii="Times New Roman" w:hAnsi="Times New Roman" w:cs="Times New Roman"/>
          <w:bCs/>
          <w:sz w:val="28"/>
          <w:szCs w:val="28"/>
        </w:rPr>
        <w:t>202</w:t>
      </w:r>
      <w:r w:rsidR="005D5972" w:rsidRPr="001467CC">
        <w:rPr>
          <w:rFonts w:ascii="Times New Roman" w:hAnsi="Times New Roman" w:cs="Times New Roman"/>
          <w:bCs/>
          <w:sz w:val="28"/>
          <w:szCs w:val="28"/>
        </w:rPr>
        <w:t>4</w:t>
      </w:r>
      <w:r w:rsidRPr="001467C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467CC">
        <w:rPr>
          <w:rFonts w:ascii="Times New Roman" w:hAnsi="Times New Roman" w:cs="Times New Roman"/>
          <w:sz w:val="28"/>
          <w:szCs w:val="28"/>
        </w:rPr>
        <w:t xml:space="preserve"> г. по </w:t>
      </w:r>
      <w:r w:rsidR="000F381C">
        <w:rPr>
          <w:rFonts w:ascii="Times New Roman" w:hAnsi="Times New Roman" w:cs="Times New Roman"/>
          <w:sz w:val="28"/>
          <w:szCs w:val="28"/>
        </w:rPr>
        <w:t>25.01.</w:t>
      </w:r>
      <w:r w:rsidRPr="001467CC">
        <w:rPr>
          <w:rFonts w:ascii="Times New Roman" w:hAnsi="Times New Roman" w:cs="Times New Roman"/>
          <w:sz w:val="28"/>
          <w:szCs w:val="28"/>
        </w:rPr>
        <w:t>202</w:t>
      </w:r>
      <w:r w:rsidR="000F381C">
        <w:rPr>
          <w:rFonts w:ascii="Times New Roman" w:hAnsi="Times New Roman" w:cs="Times New Roman"/>
          <w:sz w:val="28"/>
          <w:szCs w:val="28"/>
        </w:rPr>
        <w:t>5</w:t>
      </w:r>
      <w:r w:rsidRPr="001467CC">
        <w:rPr>
          <w:rFonts w:ascii="Times New Roman" w:hAnsi="Times New Roman" w:cs="Times New Roman"/>
          <w:sz w:val="28"/>
          <w:szCs w:val="28"/>
        </w:rPr>
        <w:t xml:space="preserve"> г. </w:t>
      </w:r>
    </w:p>
    <w:p w:rsidR="00987625" w:rsidRPr="001467CC" w:rsidRDefault="00AF54C3" w:rsidP="00987625">
      <w:pPr>
        <w:tabs>
          <w:tab w:val="left" w:pos="993"/>
        </w:tabs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467CC">
        <w:rPr>
          <w:rFonts w:ascii="Times New Roman" w:hAnsi="Times New Roman" w:cs="Times New Roman"/>
          <w:sz w:val="28"/>
          <w:szCs w:val="28"/>
        </w:rPr>
        <w:t xml:space="preserve">5. Датой обнародования считать </w:t>
      </w:r>
      <w:r w:rsidR="000F381C">
        <w:rPr>
          <w:rFonts w:ascii="Times New Roman" w:hAnsi="Times New Roman" w:cs="Times New Roman"/>
          <w:sz w:val="28"/>
          <w:szCs w:val="28"/>
        </w:rPr>
        <w:t>27.12.</w:t>
      </w:r>
      <w:r w:rsidR="00987625" w:rsidRPr="001467CC">
        <w:rPr>
          <w:rFonts w:ascii="Times New Roman" w:hAnsi="Times New Roman" w:cs="Times New Roman"/>
          <w:sz w:val="28"/>
          <w:szCs w:val="28"/>
        </w:rPr>
        <w:t>202</w:t>
      </w:r>
      <w:r w:rsidR="005D5972" w:rsidRPr="001467CC">
        <w:rPr>
          <w:rFonts w:ascii="Times New Roman" w:hAnsi="Times New Roman" w:cs="Times New Roman"/>
          <w:sz w:val="28"/>
          <w:szCs w:val="28"/>
        </w:rPr>
        <w:t>4</w:t>
      </w:r>
      <w:r w:rsidR="00987625" w:rsidRPr="001467CC">
        <w:rPr>
          <w:rFonts w:ascii="Times New Roman" w:hAnsi="Times New Roman" w:cs="Times New Roman"/>
          <w:sz w:val="28"/>
          <w:szCs w:val="28"/>
        </w:rPr>
        <w:t xml:space="preserve"> г. </w:t>
      </w:r>
    </w:p>
    <w:p w:rsidR="00987625" w:rsidRPr="006B31ED" w:rsidRDefault="00987625" w:rsidP="00987625">
      <w:pPr>
        <w:tabs>
          <w:tab w:val="left" w:pos="993"/>
          <w:tab w:val="left" w:pos="1080"/>
        </w:tabs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467CC">
        <w:rPr>
          <w:rFonts w:ascii="Times New Roman" w:hAnsi="Times New Roman" w:cs="Times New Roman"/>
          <w:sz w:val="28"/>
          <w:szCs w:val="28"/>
        </w:rPr>
        <w:t xml:space="preserve">6. После обнародования настоящее решение хранится в Совете  </w:t>
      </w:r>
      <w:r w:rsidR="00CD3B38">
        <w:rPr>
          <w:rFonts w:ascii="Times New Roman" w:hAnsi="Times New Roman" w:cs="Times New Roman"/>
          <w:sz w:val="28"/>
          <w:szCs w:val="28"/>
        </w:rPr>
        <w:t>Кряжимского</w:t>
      </w:r>
      <w:r w:rsidRPr="006B31ED">
        <w:rPr>
          <w:rFonts w:ascii="Times New Roman" w:hAnsi="Times New Roman" w:cs="Times New Roman"/>
          <w:sz w:val="28"/>
          <w:szCs w:val="28"/>
        </w:rPr>
        <w:t xml:space="preserve"> муниципального образования.</w:t>
      </w:r>
    </w:p>
    <w:p w:rsidR="00987625" w:rsidRPr="006B31ED" w:rsidRDefault="00987625" w:rsidP="00987625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B31ED">
        <w:rPr>
          <w:rFonts w:ascii="Times New Roman" w:hAnsi="Times New Roman" w:cs="Times New Roman"/>
          <w:sz w:val="28"/>
          <w:szCs w:val="28"/>
        </w:rPr>
        <w:t xml:space="preserve">7. Сбор предложений и замечаний в случаях, установленных законодательством, осуществляется по адресу: село </w:t>
      </w:r>
      <w:r w:rsidR="00CD3B38">
        <w:rPr>
          <w:rFonts w:ascii="Times New Roman" w:hAnsi="Times New Roman" w:cs="Times New Roman"/>
          <w:sz w:val="28"/>
          <w:szCs w:val="28"/>
        </w:rPr>
        <w:t>Кряжим</w:t>
      </w:r>
      <w:r w:rsidRPr="006B31ED">
        <w:rPr>
          <w:rFonts w:ascii="Times New Roman" w:hAnsi="Times New Roman" w:cs="Times New Roman"/>
          <w:sz w:val="28"/>
          <w:szCs w:val="28"/>
        </w:rPr>
        <w:t xml:space="preserve">, </w:t>
      </w:r>
      <w:r w:rsidR="00CD3B38">
        <w:rPr>
          <w:rFonts w:ascii="Times New Roman" w:hAnsi="Times New Roman" w:cs="Times New Roman"/>
          <w:sz w:val="28"/>
          <w:szCs w:val="28"/>
        </w:rPr>
        <w:t>у</w:t>
      </w:r>
      <w:r w:rsidRPr="006B31ED">
        <w:rPr>
          <w:rFonts w:ascii="Times New Roman" w:hAnsi="Times New Roman" w:cs="Times New Roman"/>
          <w:sz w:val="28"/>
          <w:szCs w:val="28"/>
        </w:rPr>
        <w:t xml:space="preserve">л. </w:t>
      </w:r>
      <w:r w:rsidR="00CD3B38">
        <w:rPr>
          <w:rFonts w:ascii="Times New Roman" w:hAnsi="Times New Roman" w:cs="Times New Roman"/>
          <w:sz w:val="28"/>
          <w:szCs w:val="28"/>
        </w:rPr>
        <w:t>Зелёная</w:t>
      </w:r>
      <w:r w:rsidRPr="006B31ED">
        <w:rPr>
          <w:rFonts w:ascii="Times New Roman" w:hAnsi="Times New Roman" w:cs="Times New Roman"/>
          <w:sz w:val="28"/>
          <w:szCs w:val="28"/>
        </w:rPr>
        <w:t xml:space="preserve">, </w:t>
      </w:r>
      <w:r w:rsidR="00CD3B38">
        <w:rPr>
          <w:rFonts w:ascii="Times New Roman" w:hAnsi="Times New Roman" w:cs="Times New Roman"/>
          <w:sz w:val="28"/>
          <w:szCs w:val="28"/>
        </w:rPr>
        <w:t>7/2</w:t>
      </w:r>
      <w:r w:rsidRPr="006B31ED">
        <w:rPr>
          <w:rFonts w:ascii="Times New Roman" w:hAnsi="Times New Roman" w:cs="Times New Roman"/>
          <w:sz w:val="28"/>
          <w:szCs w:val="28"/>
        </w:rPr>
        <w:t>, здание администрации.</w:t>
      </w:r>
    </w:p>
    <w:p w:rsidR="006B31ED" w:rsidRPr="006B31ED" w:rsidRDefault="006B31ED" w:rsidP="00987625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B31ED">
        <w:rPr>
          <w:rFonts w:ascii="Times New Roman" w:hAnsi="Times New Roman" w:cs="Times New Roman"/>
          <w:sz w:val="28"/>
          <w:szCs w:val="28"/>
        </w:rPr>
        <w:t>8.</w:t>
      </w:r>
      <w:r w:rsidRPr="006B31ED">
        <w:rPr>
          <w:rFonts w:ascii="Times New Roman" w:eastAsia="Calibri" w:hAnsi="Times New Roman" w:cs="Times New Roman"/>
          <w:sz w:val="28"/>
          <w:szCs w:val="28"/>
        </w:rPr>
        <w:t xml:space="preserve"> Разместить настоящее решение </w:t>
      </w:r>
      <w:r w:rsidRPr="006B31ED">
        <w:rPr>
          <w:rFonts w:ascii="Times New Roman" w:hAnsi="Times New Roman" w:cs="Times New Roman"/>
          <w:sz w:val="28"/>
          <w:szCs w:val="28"/>
        </w:rPr>
        <w:t xml:space="preserve">на официальном сайте </w:t>
      </w:r>
      <w:r w:rsidR="00CD3B38">
        <w:rPr>
          <w:rFonts w:ascii="Times New Roman" w:hAnsi="Times New Roman" w:cs="Times New Roman"/>
          <w:sz w:val="28"/>
          <w:szCs w:val="28"/>
        </w:rPr>
        <w:t>Кряжимского</w:t>
      </w:r>
      <w:r w:rsidRPr="006B31ED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в информационно-телекоммуникационной сети «Интернет» </w:t>
      </w:r>
      <w:r w:rsidR="00CD3B38" w:rsidRPr="00CD3B38">
        <w:rPr>
          <w:rFonts w:ascii="Times New Roman" w:hAnsi="Times New Roman" w:cs="Times New Roman"/>
          <w:sz w:val="28"/>
          <w:szCs w:val="28"/>
        </w:rPr>
        <w:t>https://kryazhimskoe-r64.gosweb.gosuslugi.ru</w:t>
      </w:r>
      <w:r w:rsidRPr="00CD3B38">
        <w:rPr>
          <w:rFonts w:ascii="Times New Roman" w:hAnsi="Times New Roman" w:cs="Times New Roman"/>
          <w:sz w:val="28"/>
          <w:szCs w:val="28"/>
        </w:rPr>
        <w:t>.</w:t>
      </w:r>
    </w:p>
    <w:p w:rsidR="00987625" w:rsidRPr="006B31ED" w:rsidRDefault="006B31ED" w:rsidP="0098762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987625" w:rsidRPr="006B31ED">
        <w:rPr>
          <w:rFonts w:ascii="Times New Roman" w:hAnsi="Times New Roman" w:cs="Times New Roman"/>
          <w:sz w:val="28"/>
          <w:szCs w:val="28"/>
        </w:rPr>
        <w:t xml:space="preserve">. Контроль за исполнением  настоящего решения возложить на главу </w:t>
      </w:r>
      <w:r w:rsidR="00CD3B38">
        <w:rPr>
          <w:rFonts w:ascii="Times New Roman" w:hAnsi="Times New Roman" w:cs="Times New Roman"/>
          <w:sz w:val="28"/>
          <w:szCs w:val="28"/>
        </w:rPr>
        <w:t>Кряжимского</w:t>
      </w:r>
      <w:r w:rsidR="00987625" w:rsidRPr="006B31ED">
        <w:rPr>
          <w:rFonts w:ascii="Times New Roman" w:hAnsi="Times New Roman" w:cs="Times New Roman"/>
          <w:sz w:val="28"/>
          <w:szCs w:val="28"/>
        </w:rPr>
        <w:t xml:space="preserve"> муниципального образования.</w:t>
      </w:r>
    </w:p>
    <w:p w:rsidR="00987625" w:rsidRDefault="00987625" w:rsidP="00987625">
      <w:pPr>
        <w:pStyle w:val="af0"/>
        <w:ind w:left="4536"/>
        <w:jc w:val="both"/>
        <w:rPr>
          <w:rFonts w:ascii="Times New Roman" w:hAnsi="Times New Roman"/>
          <w:sz w:val="28"/>
          <w:szCs w:val="28"/>
        </w:rPr>
      </w:pPr>
    </w:p>
    <w:p w:rsidR="005545C4" w:rsidRPr="001467CC" w:rsidRDefault="005545C4" w:rsidP="00987625">
      <w:pPr>
        <w:pStyle w:val="af0"/>
        <w:ind w:left="4536"/>
        <w:jc w:val="both"/>
        <w:rPr>
          <w:rFonts w:ascii="Times New Roman" w:hAnsi="Times New Roman"/>
          <w:sz w:val="28"/>
          <w:szCs w:val="28"/>
        </w:rPr>
      </w:pPr>
    </w:p>
    <w:p w:rsidR="00987625" w:rsidRPr="001467CC" w:rsidRDefault="00987625" w:rsidP="00987625">
      <w:pPr>
        <w:pStyle w:val="Oaenoaieoiaioa"/>
        <w:ind w:firstLine="0"/>
        <w:rPr>
          <w:b/>
          <w:szCs w:val="28"/>
        </w:rPr>
      </w:pPr>
      <w:r w:rsidRPr="001467CC">
        <w:rPr>
          <w:b/>
          <w:szCs w:val="28"/>
        </w:rPr>
        <w:t xml:space="preserve">Глава </w:t>
      </w:r>
      <w:r w:rsidR="00CD3B38">
        <w:rPr>
          <w:b/>
          <w:szCs w:val="28"/>
        </w:rPr>
        <w:t>Кряжимского</w:t>
      </w:r>
      <w:r w:rsidRPr="001467CC">
        <w:rPr>
          <w:b/>
          <w:szCs w:val="28"/>
        </w:rPr>
        <w:t xml:space="preserve"> </w:t>
      </w:r>
    </w:p>
    <w:p w:rsidR="00987625" w:rsidRPr="001467CC" w:rsidRDefault="00987625" w:rsidP="00987625">
      <w:pPr>
        <w:pStyle w:val="Oaenoaieoiaioa"/>
        <w:ind w:firstLine="0"/>
        <w:rPr>
          <w:b/>
          <w:szCs w:val="28"/>
        </w:rPr>
      </w:pPr>
      <w:r w:rsidRPr="001467CC">
        <w:rPr>
          <w:b/>
          <w:szCs w:val="28"/>
        </w:rPr>
        <w:t xml:space="preserve">муниципального образования                                               </w:t>
      </w:r>
      <w:r w:rsidR="00CD3B38">
        <w:rPr>
          <w:b/>
          <w:szCs w:val="28"/>
        </w:rPr>
        <w:t>А.П.Лобанов</w:t>
      </w:r>
    </w:p>
    <w:p w:rsidR="00987625" w:rsidRPr="00B1788F" w:rsidRDefault="00987625" w:rsidP="00987625">
      <w:pPr>
        <w:pStyle w:val="2"/>
        <w:spacing w:before="0" w:after="0" w:line="240" w:lineRule="auto"/>
        <w:jc w:val="center"/>
        <w:rPr>
          <w:rFonts w:ascii="Times New Roman" w:hAnsi="Times New Roman"/>
          <w:bCs w:val="0"/>
          <w:i w:val="0"/>
          <w:sz w:val="27"/>
          <w:szCs w:val="27"/>
        </w:rPr>
      </w:pPr>
    </w:p>
    <w:sectPr w:rsidR="00987625" w:rsidRPr="00B1788F" w:rsidSect="00715F90">
      <w:footerReference w:type="default" r:id="rId8"/>
      <w:pgSz w:w="11905" w:h="16838"/>
      <w:pgMar w:top="1021" w:right="851" w:bottom="1077" w:left="1701" w:header="0" w:footer="0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04691" w:rsidRDefault="00804691" w:rsidP="00A40F7D">
      <w:pPr>
        <w:spacing w:after="0" w:line="240" w:lineRule="auto"/>
      </w:pPr>
      <w:r>
        <w:separator/>
      </w:r>
    </w:p>
  </w:endnote>
  <w:endnote w:type="continuationSeparator" w:id="0">
    <w:p w:rsidR="00804691" w:rsidRDefault="00804691" w:rsidP="00A40F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281233042"/>
      <w:docPartObj>
        <w:docPartGallery w:val="Page Numbers (Bottom of Page)"/>
        <w:docPartUnique/>
      </w:docPartObj>
    </w:sdtPr>
    <w:sdtContent>
      <w:p w:rsidR="0071647B" w:rsidRDefault="001A658A">
        <w:pPr>
          <w:pStyle w:val="a8"/>
          <w:jc w:val="center"/>
        </w:pPr>
        <w:fldSimple w:instr="PAGE   \* MERGEFORMAT">
          <w:r w:rsidR="000F381C">
            <w:rPr>
              <w:noProof/>
            </w:rPr>
            <w:t>2</w:t>
          </w:r>
        </w:fldSimple>
      </w:p>
    </w:sdtContent>
  </w:sdt>
  <w:p w:rsidR="0071647B" w:rsidRDefault="0071647B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04691" w:rsidRDefault="00804691" w:rsidP="00A40F7D">
      <w:pPr>
        <w:spacing w:after="0" w:line="240" w:lineRule="auto"/>
      </w:pPr>
      <w:r>
        <w:separator/>
      </w:r>
    </w:p>
  </w:footnote>
  <w:footnote w:type="continuationSeparator" w:id="0">
    <w:p w:rsidR="00804691" w:rsidRDefault="00804691" w:rsidP="00A40F7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78415EA"/>
    <w:multiLevelType w:val="hybridMultilevel"/>
    <w:tmpl w:val="00E22B8A"/>
    <w:lvl w:ilvl="0" w:tplc="A70CE3F8">
      <w:start w:val="1"/>
      <w:numFmt w:val="decimal"/>
      <w:lvlText w:val="%1."/>
      <w:lvlJc w:val="left"/>
      <w:pPr>
        <w:ind w:left="928" w:hanging="360"/>
      </w:pPr>
      <w:rPr>
        <w:sz w:val="28"/>
        <w:szCs w:val="28"/>
      </w:rPr>
    </w:lvl>
    <w:lvl w:ilvl="1" w:tplc="956E04C8">
      <w:start w:val="1"/>
      <w:numFmt w:val="decimal"/>
      <w:lvlText w:val="%2)"/>
      <w:lvlJc w:val="left"/>
      <w:pPr>
        <w:ind w:left="3037" w:hanging="1248"/>
      </w:pPr>
      <w:rPr>
        <w:rFonts w:ascii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819528A"/>
    <w:multiLevelType w:val="multilevel"/>
    <w:tmpl w:val="061CD0D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>
    <w:nsid w:val="0ECB36CB"/>
    <w:multiLevelType w:val="multilevel"/>
    <w:tmpl w:val="FE0EE1F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">
    <w:nsid w:val="10566A7E"/>
    <w:multiLevelType w:val="hybridMultilevel"/>
    <w:tmpl w:val="1C16DB52"/>
    <w:lvl w:ilvl="0" w:tplc="61D4902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20D22C4"/>
    <w:multiLevelType w:val="multilevel"/>
    <w:tmpl w:val="F7146E86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6">
    <w:nsid w:val="1A16047A"/>
    <w:multiLevelType w:val="multilevel"/>
    <w:tmpl w:val="FAC27F24"/>
    <w:lvl w:ilvl="0">
      <w:start w:val="3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>
    <w:nsid w:val="23094BB7"/>
    <w:multiLevelType w:val="multilevel"/>
    <w:tmpl w:val="DDE64C3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>
    <w:nsid w:val="23373FB8"/>
    <w:multiLevelType w:val="multilevel"/>
    <w:tmpl w:val="769EFB5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color w:val="000000"/>
        <w:sz w:val="28"/>
      </w:rPr>
    </w:lvl>
    <w:lvl w:ilvl="1">
      <w:start w:val="9"/>
      <w:numFmt w:val="decimal"/>
      <w:lvlText w:val="%1.%2."/>
      <w:lvlJc w:val="left"/>
      <w:pPr>
        <w:ind w:left="1879" w:hanging="450"/>
      </w:pPr>
      <w:rPr>
        <w:rFonts w:hint="default"/>
        <w:color w:val="000000"/>
        <w:sz w:val="28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  <w:color w:val="000000"/>
        <w:sz w:val="28"/>
      </w:rPr>
    </w:lvl>
    <w:lvl w:ilvl="3">
      <w:start w:val="1"/>
      <w:numFmt w:val="decimal"/>
      <w:lvlText w:val="%1.%2.%3.%4."/>
      <w:lvlJc w:val="left"/>
      <w:pPr>
        <w:ind w:left="5007" w:hanging="720"/>
      </w:pPr>
      <w:rPr>
        <w:rFonts w:hint="default"/>
        <w:color w:val="000000"/>
        <w:sz w:val="28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  <w:color w:val="000000"/>
        <w:sz w:val="28"/>
      </w:rPr>
    </w:lvl>
    <w:lvl w:ilvl="5">
      <w:start w:val="1"/>
      <w:numFmt w:val="decimal"/>
      <w:lvlText w:val="%1.%2.%3.%4.%5.%6."/>
      <w:lvlJc w:val="left"/>
      <w:pPr>
        <w:ind w:left="8225" w:hanging="1080"/>
      </w:pPr>
      <w:rPr>
        <w:rFonts w:hint="default"/>
        <w:color w:val="000000"/>
        <w:sz w:val="28"/>
      </w:rPr>
    </w:lvl>
    <w:lvl w:ilvl="6">
      <w:start w:val="1"/>
      <w:numFmt w:val="decimal"/>
      <w:lvlText w:val="%1.%2.%3.%4.%5.%6.%7."/>
      <w:lvlJc w:val="left"/>
      <w:pPr>
        <w:ind w:left="10014" w:hanging="1440"/>
      </w:pPr>
      <w:rPr>
        <w:rFonts w:hint="default"/>
        <w:color w:val="000000"/>
        <w:sz w:val="28"/>
      </w:rPr>
    </w:lvl>
    <w:lvl w:ilvl="7">
      <w:start w:val="1"/>
      <w:numFmt w:val="decimal"/>
      <w:lvlText w:val="%1.%2.%3.%4.%5.%6.%7.%8."/>
      <w:lvlJc w:val="left"/>
      <w:pPr>
        <w:ind w:left="11443" w:hanging="1440"/>
      </w:pPr>
      <w:rPr>
        <w:rFonts w:hint="default"/>
        <w:color w:val="000000"/>
        <w:sz w:val="28"/>
      </w:rPr>
    </w:lvl>
    <w:lvl w:ilvl="8">
      <w:start w:val="1"/>
      <w:numFmt w:val="decimal"/>
      <w:lvlText w:val="%1.%2.%3.%4.%5.%6.%7.%8.%9."/>
      <w:lvlJc w:val="left"/>
      <w:pPr>
        <w:ind w:left="13232" w:hanging="1800"/>
      </w:pPr>
      <w:rPr>
        <w:rFonts w:hint="default"/>
        <w:color w:val="000000"/>
        <w:sz w:val="28"/>
      </w:rPr>
    </w:lvl>
  </w:abstractNum>
  <w:abstractNum w:abstractNumId="9">
    <w:nsid w:val="38D92786"/>
    <w:multiLevelType w:val="hybridMultilevel"/>
    <w:tmpl w:val="EFE857B2"/>
    <w:lvl w:ilvl="0" w:tplc="82849DB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3E045D78"/>
    <w:multiLevelType w:val="hybridMultilevel"/>
    <w:tmpl w:val="EFE857B2"/>
    <w:lvl w:ilvl="0" w:tplc="82849DB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3EAD4327"/>
    <w:multiLevelType w:val="hybridMultilevel"/>
    <w:tmpl w:val="D6CC0600"/>
    <w:lvl w:ilvl="0" w:tplc="A70CE3F8">
      <w:start w:val="1"/>
      <w:numFmt w:val="decimal"/>
      <w:lvlText w:val="%1."/>
      <w:lvlJc w:val="left"/>
      <w:pPr>
        <w:ind w:left="1429" w:hanging="360"/>
      </w:pPr>
      <w:rPr>
        <w:sz w:val="28"/>
        <w:szCs w:val="28"/>
      </w:rPr>
    </w:lvl>
    <w:lvl w:ilvl="1" w:tplc="956E04C8">
      <w:start w:val="1"/>
      <w:numFmt w:val="decimal"/>
      <w:lvlText w:val="%2)"/>
      <w:lvlJc w:val="left"/>
      <w:pPr>
        <w:ind w:left="3037" w:hanging="1248"/>
      </w:pPr>
      <w:rPr>
        <w:rFonts w:ascii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3F061A24"/>
    <w:multiLevelType w:val="hybridMultilevel"/>
    <w:tmpl w:val="F8D82E18"/>
    <w:lvl w:ilvl="0" w:tplc="4F362024">
      <w:start w:val="14"/>
      <w:numFmt w:val="decimal"/>
      <w:lvlText w:val="%1)"/>
      <w:lvlJc w:val="left"/>
      <w:pPr>
        <w:ind w:left="2077" w:hanging="136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24649C0"/>
    <w:multiLevelType w:val="multilevel"/>
    <w:tmpl w:val="80D4D34A"/>
    <w:lvl w:ilvl="0">
      <w:start w:val="3"/>
      <w:numFmt w:val="decimal"/>
      <w:lvlText w:val="%1."/>
      <w:lvlJc w:val="left"/>
      <w:pPr>
        <w:ind w:left="600" w:hanging="600"/>
      </w:pPr>
      <w:rPr>
        <w:rFonts w:hint="default"/>
        <w:b/>
        <w:color w:val="000000" w:themeColor="text1"/>
      </w:rPr>
    </w:lvl>
    <w:lvl w:ilvl="1">
      <w:start w:val="10"/>
      <w:numFmt w:val="decimal"/>
      <w:lvlText w:val="%1.%2."/>
      <w:lvlJc w:val="left"/>
      <w:pPr>
        <w:ind w:left="720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color w:val="auto"/>
      </w:rPr>
    </w:lvl>
  </w:abstractNum>
  <w:abstractNum w:abstractNumId="14">
    <w:nsid w:val="49E52278"/>
    <w:multiLevelType w:val="hybridMultilevel"/>
    <w:tmpl w:val="9E28EC1A"/>
    <w:lvl w:ilvl="0" w:tplc="C14C198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4A624B87"/>
    <w:multiLevelType w:val="hybridMultilevel"/>
    <w:tmpl w:val="7054DBE2"/>
    <w:lvl w:ilvl="0" w:tplc="56E40502">
      <w:start w:val="3"/>
      <w:numFmt w:val="decimal"/>
      <w:lvlText w:val="%1)"/>
      <w:lvlJc w:val="left"/>
      <w:pPr>
        <w:ind w:left="142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4D950FDF"/>
    <w:multiLevelType w:val="hybridMultilevel"/>
    <w:tmpl w:val="1262869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4E125779"/>
    <w:multiLevelType w:val="multilevel"/>
    <w:tmpl w:val="0A96934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color w:val="000000"/>
      </w:rPr>
    </w:lvl>
    <w:lvl w:ilvl="1">
      <w:start w:val="8"/>
      <w:numFmt w:val="decimal"/>
      <w:lvlText w:val="%1.%2."/>
      <w:lvlJc w:val="left"/>
      <w:pPr>
        <w:ind w:left="1429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  <w:color w:val="000000"/>
      </w:rPr>
    </w:lvl>
  </w:abstractNum>
  <w:abstractNum w:abstractNumId="18">
    <w:nsid w:val="5AB523E8"/>
    <w:multiLevelType w:val="multilevel"/>
    <w:tmpl w:val="C06803A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  <w:color w:val="000000" w:themeColor="text1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9">
    <w:nsid w:val="63F901C8"/>
    <w:multiLevelType w:val="hybridMultilevel"/>
    <w:tmpl w:val="A5425B16"/>
    <w:lvl w:ilvl="0" w:tplc="99B8CA00">
      <w:start w:val="1"/>
      <w:numFmt w:val="decimal"/>
      <w:lvlText w:val="%1)"/>
      <w:lvlJc w:val="left"/>
      <w:pPr>
        <w:ind w:left="2077" w:hanging="136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6A7C6438"/>
    <w:multiLevelType w:val="multilevel"/>
    <w:tmpl w:val="037AD166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1">
    <w:nsid w:val="6DD859A4"/>
    <w:multiLevelType w:val="multilevel"/>
    <w:tmpl w:val="D36445CC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7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0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92" w:hanging="2160"/>
      </w:pPr>
      <w:rPr>
        <w:rFonts w:hint="default"/>
      </w:rPr>
    </w:lvl>
  </w:abstractNum>
  <w:abstractNum w:abstractNumId="22">
    <w:nsid w:val="6EB021AD"/>
    <w:multiLevelType w:val="hybridMultilevel"/>
    <w:tmpl w:val="C04A6368"/>
    <w:lvl w:ilvl="0" w:tplc="23BADA3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7BFE0C55"/>
    <w:multiLevelType w:val="hybridMultilevel"/>
    <w:tmpl w:val="C304242E"/>
    <w:lvl w:ilvl="0" w:tplc="FEF6F0D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0"/>
  </w:num>
  <w:num w:numId="2">
    <w:abstractNumId w:val="9"/>
  </w:num>
  <w:num w:numId="3">
    <w:abstractNumId w:val="16"/>
  </w:num>
  <w:num w:numId="4">
    <w:abstractNumId w:val="1"/>
  </w:num>
  <w:num w:numId="5">
    <w:abstractNumId w:val="15"/>
  </w:num>
  <w:num w:numId="6">
    <w:abstractNumId w:val="19"/>
  </w:num>
  <w:num w:numId="7">
    <w:abstractNumId w:val="12"/>
  </w:num>
  <w:num w:numId="8">
    <w:abstractNumId w:val="11"/>
  </w:num>
  <w:num w:numId="9">
    <w:abstractNumId w:val="3"/>
  </w:num>
  <w:num w:numId="10">
    <w:abstractNumId w:val="8"/>
  </w:num>
  <w:num w:numId="11">
    <w:abstractNumId w:val="7"/>
  </w:num>
  <w:num w:numId="12">
    <w:abstractNumId w:val="5"/>
  </w:num>
  <w:num w:numId="13">
    <w:abstractNumId w:val="23"/>
  </w:num>
  <w:num w:numId="14">
    <w:abstractNumId w:val="6"/>
  </w:num>
  <w:num w:numId="15">
    <w:abstractNumId w:val="4"/>
  </w:num>
  <w:num w:numId="16">
    <w:abstractNumId w:val="14"/>
  </w:num>
  <w:num w:numId="17">
    <w:abstractNumId w:val="2"/>
  </w:num>
  <w:num w:numId="18">
    <w:abstractNumId w:val="20"/>
  </w:num>
  <w:num w:numId="19">
    <w:abstractNumId w:val="21"/>
  </w:num>
  <w:num w:numId="20">
    <w:abstractNumId w:val="18"/>
  </w:num>
  <w:num w:numId="21">
    <w:abstractNumId w:val="17"/>
  </w:num>
  <w:num w:numId="22">
    <w:abstractNumId w:val="22"/>
  </w:num>
  <w:num w:numId="23">
    <w:abstractNumId w:val="13"/>
  </w:num>
  <w:num w:numId="2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63490"/>
  </w:hdrShapeDefaults>
  <w:footnotePr>
    <w:footnote w:id="-1"/>
    <w:footnote w:id="0"/>
  </w:footnotePr>
  <w:endnotePr>
    <w:endnote w:id="-1"/>
    <w:endnote w:id="0"/>
  </w:endnotePr>
  <w:compat/>
  <w:rsids>
    <w:rsidRoot w:val="00450A47"/>
    <w:rsid w:val="000054A0"/>
    <w:rsid w:val="000055A0"/>
    <w:rsid w:val="00015DFD"/>
    <w:rsid w:val="0001686B"/>
    <w:rsid w:val="000171BE"/>
    <w:rsid w:val="000205D5"/>
    <w:rsid w:val="00023911"/>
    <w:rsid w:val="000426B0"/>
    <w:rsid w:val="00051CFD"/>
    <w:rsid w:val="000528DB"/>
    <w:rsid w:val="0006443A"/>
    <w:rsid w:val="00077002"/>
    <w:rsid w:val="00085C1A"/>
    <w:rsid w:val="000911A5"/>
    <w:rsid w:val="00092162"/>
    <w:rsid w:val="000A092E"/>
    <w:rsid w:val="000A22FD"/>
    <w:rsid w:val="000A6660"/>
    <w:rsid w:val="000A67B3"/>
    <w:rsid w:val="000B5C90"/>
    <w:rsid w:val="000F381C"/>
    <w:rsid w:val="000F5BCD"/>
    <w:rsid w:val="000F7BBA"/>
    <w:rsid w:val="00101329"/>
    <w:rsid w:val="001047CC"/>
    <w:rsid w:val="00116A03"/>
    <w:rsid w:val="0012231C"/>
    <w:rsid w:val="00126308"/>
    <w:rsid w:val="00131107"/>
    <w:rsid w:val="0014318A"/>
    <w:rsid w:val="001467CC"/>
    <w:rsid w:val="00151CCF"/>
    <w:rsid w:val="00152954"/>
    <w:rsid w:val="00156273"/>
    <w:rsid w:val="001678DD"/>
    <w:rsid w:val="00174E00"/>
    <w:rsid w:val="0018756B"/>
    <w:rsid w:val="00190636"/>
    <w:rsid w:val="00190EDE"/>
    <w:rsid w:val="0019609E"/>
    <w:rsid w:val="001A658A"/>
    <w:rsid w:val="001B017F"/>
    <w:rsid w:val="001E4A65"/>
    <w:rsid w:val="001E613E"/>
    <w:rsid w:val="00205848"/>
    <w:rsid w:val="00205F15"/>
    <w:rsid w:val="00211B1D"/>
    <w:rsid w:val="00220E5A"/>
    <w:rsid w:val="002218BD"/>
    <w:rsid w:val="00224571"/>
    <w:rsid w:val="00231D8C"/>
    <w:rsid w:val="00232E6F"/>
    <w:rsid w:val="002362F4"/>
    <w:rsid w:val="002445EA"/>
    <w:rsid w:val="002500A5"/>
    <w:rsid w:val="002522B3"/>
    <w:rsid w:val="00256E75"/>
    <w:rsid w:val="00265592"/>
    <w:rsid w:val="002737DE"/>
    <w:rsid w:val="002750E5"/>
    <w:rsid w:val="00286155"/>
    <w:rsid w:val="00294E5F"/>
    <w:rsid w:val="00296ECD"/>
    <w:rsid w:val="002A331C"/>
    <w:rsid w:val="002A742B"/>
    <w:rsid w:val="002A75D9"/>
    <w:rsid w:val="002B1290"/>
    <w:rsid w:val="002B4EDD"/>
    <w:rsid w:val="002C51E0"/>
    <w:rsid w:val="002D6A96"/>
    <w:rsid w:val="002E12BD"/>
    <w:rsid w:val="002E33C7"/>
    <w:rsid w:val="002F36D1"/>
    <w:rsid w:val="00310964"/>
    <w:rsid w:val="003119B2"/>
    <w:rsid w:val="00334DB3"/>
    <w:rsid w:val="0034167D"/>
    <w:rsid w:val="00342A91"/>
    <w:rsid w:val="00350F8F"/>
    <w:rsid w:val="003520FE"/>
    <w:rsid w:val="00355F64"/>
    <w:rsid w:val="0036333A"/>
    <w:rsid w:val="0036738E"/>
    <w:rsid w:val="00375934"/>
    <w:rsid w:val="00381F64"/>
    <w:rsid w:val="00382660"/>
    <w:rsid w:val="0039059A"/>
    <w:rsid w:val="003A2F41"/>
    <w:rsid w:val="003B260C"/>
    <w:rsid w:val="003C4BEA"/>
    <w:rsid w:val="003C4F81"/>
    <w:rsid w:val="003D6383"/>
    <w:rsid w:val="003F7190"/>
    <w:rsid w:val="003F78F3"/>
    <w:rsid w:val="004200D8"/>
    <w:rsid w:val="00426CC2"/>
    <w:rsid w:val="00433F35"/>
    <w:rsid w:val="004354AC"/>
    <w:rsid w:val="00441581"/>
    <w:rsid w:val="004446F3"/>
    <w:rsid w:val="0044676D"/>
    <w:rsid w:val="00447CFF"/>
    <w:rsid w:val="00450A47"/>
    <w:rsid w:val="00452593"/>
    <w:rsid w:val="00456487"/>
    <w:rsid w:val="00460F62"/>
    <w:rsid w:val="00480E78"/>
    <w:rsid w:val="00493ACB"/>
    <w:rsid w:val="004A1489"/>
    <w:rsid w:val="004A7170"/>
    <w:rsid w:val="004A7FA2"/>
    <w:rsid w:val="004B4929"/>
    <w:rsid w:val="004B64EC"/>
    <w:rsid w:val="004C495A"/>
    <w:rsid w:val="004D1AB0"/>
    <w:rsid w:val="004D2E55"/>
    <w:rsid w:val="004D2F54"/>
    <w:rsid w:val="004D6894"/>
    <w:rsid w:val="004D7FA9"/>
    <w:rsid w:val="004E3480"/>
    <w:rsid w:val="0052530F"/>
    <w:rsid w:val="0053425C"/>
    <w:rsid w:val="0053796B"/>
    <w:rsid w:val="005545C4"/>
    <w:rsid w:val="0056289E"/>
    <w:rsid w:val="00571CBC"/>
    <w:rsid w:val="00574CDC"/>
    <w:rsid w:val="00580EB5"/>
    <w:rsid w:val="00586449"/>
    <w:rsid w:val="005A2395"/>
    <w:rsid w:val="005B30B2"/>
    <w:rsid w:val="005C1409"/>
    <w:rsid w:val="005C1890"/>
    <w:rsid w:val="005C34F2"/>
    <w:rsid w:val="005C709B"/>
    <w:rsid w:val="005D450B"/>
    <w:rsid w:val="005D5972"/>
    <w:rsid w:val="005E4DD7"/>
    <w:rsid w:val="005F2503"/>
    <w:rsid w:val="005F59FF"/>
    <w:rsid w:val="006150C5"/>
    <w:rsid w:val="00617E60"/>
    <w:rsid w:val="006236EB"/>
    <w:rsid w:val="00626465"/>
    <w:rsid w:val="00631FA8"/>
    <w:rsid w:val="00632E93"/>
    <w:rsid w:val="00635030"/>
    <w:rsid w:val="006360AA"/>
    <w:rsid w:val="00643177"/>
    <w:rsid w:val="00645286"/>
    <w:rsid w:val="00652E12"/>
    <w:rsid w:val="00653C48"/>
    <w:rsid w:val="00654B48"/>
    <w:rsid w:val="00685A2A"/>
    <w:rsid w:val="006969CB"/>
    <w:rsid w:val="006A0CF1"/>
    <w:rsid w:val="006B31ED"/>
    <w:rsid w:val="006C05BC"/>
    <w:rsid w:val="006C12A9"/>
    <w:rsid w:val="006C4811"/>
    <w:rsid w:val="006D7771"/>
    <w:rsid w:val="006E58BE"/>
    <w:rsid w:val="006F185A"/>
    <w:rsid w:val="00704171"/>
    <w:rsid w:val="007058B3"/>
    <w:rsid w:val="007113C9"/>
    <w:rsid w:val="0071482E"/>
    <w:rsid w:val="00715F90"/>
    <w:rsid w:val="0071647B"/>
    <w:rsid w:val="00716514"/>
    <w:rsid w:val="00755CB7"/>
    <w:rsid w:val="00765121"/>
    <w:rsid w:val="0077131B"/>
    <w:rsid w:val="00773B65"/>
    <w:rsid w:val="00777018"/>
    <w:rsid w:val="0079198E"/>
    <w:rsid w:val="007B4CD4"/>
    <w:rsid w:val="007B5B59"/>
    <w:rsid w:val="007C4227"/>
    <w:rsid w:val="007F0826"/>
    <w:rsid w:val="007F150B"/>
    <w:rsid w:val="007F2895"/>
    <w:rsid w:val="007F5C96"/>
    <w:rsid w:val="00800780"/>
    <w:rsid w:val="00804691"/>
    <w:rsid w:val="00806504"/>
    <w:rsid w:val="008162BB"/>
    <w:rsid w:val="00821CB4"/>
    <w:rsid w:val="008276CA"/>
    <w:rsid w:val="0083215A"/>
    <w:rsid w:val="00834F9A"/>
    <w:rsid w:val="00852EE6"/>
    <w:rsid w:val="00853628"/>
    <w:rsid w:val="00853C09"/>
    <w:rsid w:val="00855193"/>
    <w:rsid w:val="008608B2"/>
    <w:rsid w:val="00864F8C"/>
    <w:rsid w:val="0088017C"/>
    <w:rsid w:val="00882A9C"/>
    <w:rsid w:val="0088601E"/>
    <w:rsid w:val="00893B92"/>
    <w:rsid w:val="00896D1B"/>
    <w:rsid w:val="00896E18"/>
    <w:rsid w:val="008A4249"/>
    <w:rsid w:val="008A7AAD"/>
    <w:rsid w:val="008A7C64"/>
    <w:rsid w:val="008B604B"/>
    <w:rsid w:val="008C2720"/>
    <w:rsid w:val="008D4402"/>
    <w:rsid w:val="008D5182"/>
    <w:rsid w:val="008D54E5"/>
    <w:rsid w:val="008E14D6"/>
    <w:rsid w:val="008E3B17"/>
    <w:rsid w:val="008F19E3"/>
    <w:rsid w:val="008F2E2E"/>
    <w:rsid w:val="00916F8E"/>
    <w:rsid w:val="00924269"/>
    <w:rsid w:val="00927BD8"/>
    <w:rsid w:val="009331B3"/>
    <w:rsid w:val="0094692E"/>
    <w:rsid w:val="00950073"/>
    <w:rsid w:val="00952A2A"/>
    <w:rsid w:val="00955ED8"/>
    <w:rsid w:val="00957CD1"/>
    <w:rsid w:val="00981513"/>
    <w:rsid w:val="00987625"/>
    <w:rsid w:val="009A4243"/>
    <w:rsid w:val="009A6915"/>
    <w:rsid w:val="009B00C8"/>
    <w:rsid w:val="009B4212"/>
    <w:rsid w:val="009C0D2C"/>
    <w:rsid w:val="009C3E0C"/>
    <w:rsid w:val="009D00C9"/>
    <w:rsid w:val="009D01F1"/>
    <w:rsid w:val="009D7104"/>
    <w:rsid w:val="009E2D5B"/>
    <w:rsid w:val="00A00FE6"/>
    <w:rsid w:val="00A01C80"/>
    <w:rsid w:val="00A148EA"/>
    <w:rsid w:val="00A220D0"/>
    <w:rsid w:val="00A2265A"/>
    <w:rsid w:val="00A40F7D"/>
    <w:rsid w:val="00A42F14"/>
    <w:rsid w:val="00A44836"/>
    <w:rsid w:val="00A44E5F"/>
    <w:rsid w:val="00A610AE"/>
    <w:rsid w:val="00A63ECE"/>
    <w:rsid w:val="00A736BC"/>
    <w:rsid w:val="00A762B1"/>
    <w:rsid w:val="00A77193"/>
    <w:rsid w:val="00A81933"/>
    <w:rsid w:val="00A92AEE"/>
    <w:rsid w:val="00A948A1"/>
    <w:rsid w:val="00AA0F2D"/>
    <w:rsid w:val="00AC555F"/>
    <w:rsid w:val="00AD0550"/>
    <w:rsid w:val="00AD1F2D"/>
    <w:rsid w:val="00AD5623"/>
    <w:rsid w:val="00AF0DF0"/>
    <w:rsid w:val="00AF19B1"/>
    <w:rsid w:val="00AF41CC"/>
    <w:rsid w:val="00AF49AE"/>
    <w:rsid w:val="00AF54C3"/>
    <w:rsid w:val="00AF7983"/>
    <w:rsid w:val="00B1322F"/>
    <w:rsid w:val="00B14F36"/>
    <w:rsid w:val="00B1788F"/>
    <w:rsid w:val="00B22F4E"/>
    <w:rsid w:val="00B32A19"/>
    <w:rsid w:val="00B32AB3"/>
    <w:rsid w:val="00B45FEE"/>
    <w:rsid w:val="00B51870"/>
    <w:rsid w:val="00B56A48"/>
    <w:rsid w:val="00B61306"/>
    <w:rsid w:val="00B62093"/>
    <w:rsid w:val="00B65563"/>
    <w:rsid w:val="00B826C0"/>
    <w:rsid w:val="00B83CA0"/>
    <w:rsid w:val="00B92336"/>
    <w:rsid w:val="00B92FC0"/>
    <w:rsid w:val="00B93473"/>
    <w:rsid w:val="00BB26AA"/>
    <w:rsid w:val="00BB46E3"/>
    <w:rsid w:val="00BC0A97"/>
    <w:rsid w:val="00BC1CF4"/>
    <w:rsid w:val="00BD755B"/>
    <w:rsid w:val="00BE6CA1"/>
    <w:rsid w:val="00BF2917"/>
    <w:rsid w:val="00BF4209"/>
    <w:rsid w:val="00C0335B"/>
    <w:rsid w:val="00C0349F"/>
    <w:rsid w:val="00C07CCC"/>
    <w:rsid w:val="00C2611E"/>
    <w:rsid w:val="00C32153"/>
    <w:rsid w:val="00C40BEC"/>
    <w:rsid w:val="00C43679"/>
    <w:rsid w:val="00C46D3B"/>
    <w:rsid w:val="00C62383"/>
    <w:rsid w:val="00C73B88"/>
    <w:rsid w:val="00C76C17"/>
    <w:rsid w:val="00C83CA2"/>
    <w:rsid w:val="00C93B07"/>
    <w:rsid w:val="00CA72DF"/>
    <w:rsid w:val="00CB52CD"/>
    <w:rsid w:val="00CB73B4"/>
    <w:rsid w:val="00CC16BD"/>
    <w:rsid w:val="00CC1AB6"/>
    <w:rsid w:val="00CC29E1"/>
    <w:rsid w:val="00CC6A61"/>
    <w:rsid w:val="00CD3B38"/>
    <w:rsid w:val="00CF2BFA"/>
    <w:rsid w:val="00CF36D4"/>
    <w:rsid w:val="00D01393"/>
    <w:rsid w:val="00D0222A"/>
    <w:rsid w:val="00D10D03"/>
    <w:rsid w:val="00D1291B"/>
    <w:rsid w:val="00D24B7A"/>
    <w:rsid w:val="00D25026"/>
    <w:rsid w:val="00D41A0E"/>
    <w:rsid w:val="00D43303"/>
    <w:rsid w:val="00D52386"/>
    <w:rsid w:val="00D539A7"/>
    <w:rsid w:val="00D57346"/>
    <w:rsid w:val="00D57AE9"/>
    <w:rsid w:val="00D7567E"/>
    <w:rsid w:val="00D8580B"/>
    <w:rsid w:val="00DA1588"/>
    <w:rsid w:val="00DA3130"/>
    <w:rsid w:val="00DB7B8A"/>
    <w:rsid w:val="00DC2999"/>
    <w:rsid w:val="00DC2B63"/>
    <w:rsid w:val="00DC5F14"/>
    <w:rsid w:val="00DE51B2"/>
    <w:rsid w:val="00DE52EC"/>
    <w:rsid w:val="00E11F88"/>
    <w:rsid w:val="00E174E1"/>
    <w:rsid w:val="00E20CA0"/>
    <w:rsid w:val="00E24168"/>
    <w:rsid w:val="00E2797D"/>
    <w:rsid w:val="00E5017A"/>
    <w:rsid w:val="00E56B09"/>
    <w:rsid w:val="00E60078"/>
    <w:rsid w:val="00E61A7A"/>
    <w:rsid w:val="00E7172F"/>
    <w:rsid w:val="00E7326C"/>
    <w:rsid w:val="00E916FD"/>
    <w:rsid w:val="00EA53AA"/>
    <w:rsid w:val="00EA70C8"/>
    <w:rsid w:val="00EB00F2"/>
    <w:rsid w:val="00EB3167"/>
    <w:rsid w:val="00EC0D59"/>
    <w:rsid w:val="00EC7FC2"/>
    <w:rsid w:val="00ED30DA"/>
    <w:rsid w:val="00ED40B2"/>
    <w:rsid w:val="00ED46BD"/>
    <w:rsid w:val="00EE55F2"/>
    <w:rsid w:val="00EF3255"/>
    <w:rsid w:val="00F020F5"/>
    <w:rsid w:val="00F24ABF"/>
    <w:rsid w:val="00F25288"/>
    <w:rsid w:val="00F26BEF"/>
    <w:rsid w:val="00F304A0"/>
    <w:rsid w:val="00F56615"/>
    <w:rsid w:val="00F572BF"/>
    <w:rsid w:val="00F612B7"/>
    <w:rsid w:val="00F667A6"/>
    <w:rsid w:val="00F84FA3"/>
    <w:rsid w:val="00F853C8"/>
    <w:rsid w:val="00F87B37"/>
    <w:rsid w:val="00FB2FF0"/>
    <w:rsid w:val="00FC18A8"/>
    <w:rsid w:val="00FD59C3"/>
    <w:rsid w:val="00FD59F5"/>
    <w:rsid w:val="00FE63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7625"/>
  </w:style>
  <w:style w:type="paragraph" w:styleId="1">
    <w:name w:val="heading 1"/>
    <w:basedOn w:val="a"/>
    <w:next w:val="a"/>
    <w:link w:val="10"/>
    <w:uiPriority w:val="9"/>
    <w:qFormat/>
    <w:rsid w:val="00F87B37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87B37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rsid w:val="00450A4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450A47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List Paragraph"/>
    <w:basedOn w:val="a"/>
    <w:uiPriority w:val="34"/>
    <w:qFormat/>
    <w:rsid w:val="00450A47"/>
    <w:pPr>
      <w:spacing w:after="160" w:line="259" w:lineRule="auto"/>
      <w:ind w:left="720"/>
      <w:contextualSpacing/>
    </w:pPr>
  </w:style>
  <w:style w:type="character" w:customStyle="1" w:styleId="fontstyle01">
    <w:name w:val="fontstyle01"/>
    <w:basedOn w:val="a0"/>
    <w:rsid w:val="00450A47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paragraph" w:customStyle="1" w:styleId="formattext">
    <w:name w:val="formattext"/>
    <w:basedOn w:val="a"/>
    <w:rsid w:val="00450A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unhideWhenUsed/>
    <w:rsid w:val="00450A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qFormat/>
    <w:rsid w:val="00452593"/>
    <w:rPr>
      <w:i/>
      <w:iCs/>
    </w:rPr>
  </w:style>
  <w:style w:type="paragraph" w:customStyle="1" w:styleId="western">
    <w:name w:val="western"/>
    <w:basedOn w:val="a"/>
    <w:rsid w:val="00452593"/>
    <w:pPr>
      <w:spacing w:before="100"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34167D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11">
    <w:name w:val="Без интервала1"/>
    <w:rsid w:val="005C34F2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6">
    <w:name w:val="header"/>
    <w:basedOn w:val="a"/>
    <w:link w:val="a7"/>
    <w:uiPriority w:val="99"/>
    <w:unhideWhenUsed/>
    <w:rsid w:val="00A40F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A40F7D"/>
  </w:style>
  <w:style w:type="paragraph" w:styleId="a8">
    <w:name w:val="footer"/>
    <w:basedOn w:val="a"/>
    <w:link w:val="a9"/>
    <w:uiPriority w:val="99"/>
    <w:unhideWhenUsed/>
    <w:rsid w:val="00A40F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A40F7D"/>
  </w:style>
  <w:style w:type="character" w:customStyle="1" w:styleId="10">
    <w:name w:val="Заголовок 1 Знак"/>
    <w:basedOn w:val="a0"/>
    <w:link w:val="1"/>
    <w:uiPriority w:val="9"/>
    <w:rsid w:val="00F87B3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F87B37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aa">
    <w:name w:val="Hyperlink"/>
    <w:rsid w:val="00190636"/>
    <w:rPr>
      <w:color w:val="0000FF"/>
      <w:u w:val="single"/>
    </w:rPr>
  </w:style>
  <w:style w:type="paragraph" w:customStyle="1" w:styleId="ConsTitle">
    <w:name w:val="ConsTitle"/>
    <w:rsid w:val="00190636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190636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styleId="ab">
    <w:name w:val="footnote text"/>
    <w:basedOn w:val="a"/>
    <w:link w:val="12"/>
    <w:rsid w:val="0019063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c">
    <w:name w:val="Текст сноски Знак"/>
    <w:basedOn w:val="a0"/>
    <w:link w:val="ab"/>
    <w:uiPriority w:val="99"/>
    <w:semiHidden/>
    <w:rsid w:val="00190636"/>
    <w:rPr>
      <w:sz w:val="20"/>
      <w:szCs w:val="20"/>
    </w:rPr>
  </w:style>
  <w:style w:type="character" w:customStyle="1" w:styleId="12">
    <w:name w:val="Текст сноски Знак1"/>
    <w:basedOn w:val="a0"/>
    <w:link w:val="ab"/>
    <w:rsid w:val="0019063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annotation text"/>
    <w:basedOn w:val="a"/>
    <w:link w:val="ae"/>
    <w:uiPriority w:val="99"/>
    <w:unhideWhenUsed/>
    <w:rsid w:val="0019063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Текст примечания Знак"/>
    <w:basedOn w:val="a0"/>
    <w:link w:val="ad"/>
    <w:uiPriority w:val="99"/>
    <w:rsid w:val="0019063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unhideWhenUsed/>
    <w:rsid w:val="00190636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rsid w:val="0019063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footnote reference"/>
    <w:uiPriority w:val="99"/>
    <w:semiHidden/>
    <w:unhideWhenUsed/>
    <w:rsid w:val="00190636"/>
    <w:rPr>
      <w:vertAlign w:val="superscript"/>
    </w:rPr>
  </w:style>
  <w:style w:type="paragraph" w:customStyle="1" w:styleId="ConsPlusTitle">
    <w:name w:val="ConsPlusTitle"/>
    <w:rsid w:val="00231D8C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ru-RU" w:bidi="ru-RU"/>
    </w:rPr>
  </w:style>
  <w:style w:type="paragraph" w:styleId="af0">
    <w:name w:val="No Spacing"/>
    <w:link w:val="af1"/>
    <w:uiPriority w:val="1"/>
    <w:qFormat/>
    <w:rsid w:val="00231D8C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Oaenoaieoiaioa">
    <w:name w:val="Oaeno aieoiaioa"/>
    <w:basedOn w:val="a"/>
    <w:rsid w:val="00231D8C"/>
    <w:pPr>
      <w:suppressAutoHyphens/>
      <w:overflowPunct w:val="0"/>
      <w:autoSpaceDE w:val="0"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s22">
    <w:name w:val="s_22"/>
    <w:basedOn w:val="a"/>
    <w:rsid w:val="00F84F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3826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mpty">
    <w:name w:val="empty"/>
    <w:basedOn w:val="a"/>
    <w:rsid w:val="003826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1">
    <w:name w:val="Без интервала Знак"/>
    <w:link w:val="af0"/>
    <w:uiPriority w:val="1"/>
    <w:locked/>
    <w:rsid w:val="00355F64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51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270728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401937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99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88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08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38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057110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43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05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17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6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28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74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378980&amp;date=25.06.2021&amp;demo=1&amp;dst=100014&amp;fld=13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Relationship Id="rId2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1054</TotalTime>
  <Pages>1</Pages>
  <Words>972</Words>
  <Characters>5544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108</cp:revision>
  <cp:lastPrinted>2021-08-20T11:22:00Z</cp:lastPrinted>
  <dcterms:created xsi:type="dcterms:W3CDTF">2021-08-24T10:51:00Z</dcterms:created>
  <dcterms:modified xsi:type="dcterms:W3CDTF">2024-12-25T10:34:00Z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504178399</vt:i4>
  </property>
</Properties>
</file>